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88FD" w14:textId="22A46D4F" w:rsidR="000C27AA" w:rsidRPr="002769E0" w:rsidRDefault="003D6E5F" w:rsidP="000C27AA">
      <w:pPr>
        <w:rPr>
          <w:rFonts w:ascii="Times New Roman" w:hAnsi="Times New Roman" w:cs="Times New Roman"/>
          <w:szCs w:val="24"/>
        </w:rPr>
      </w:pPr>
      <w:r>
        <w:rPr>
          <w:noProof/>
        </w:rPr>
        <mc:AlternateContent>
          <mc:Choice Requires="wps">
            <w:drawing>
              <wp:anchor distT="0" distB="0" distL="114300" distR="114300" simplePos="0" relativeHeight="251683840" behindDoc="0" locked="0" layoutInCell="1" allowOverlap="1" wp14:anchorId="57C74BA9" wp14:editId="782CA421">
                <wp:simplePos x="0" y="0"/>
                <wp:positionH relativeFrom="column">
                  <wp:posOffset>2027490</wp:posOffset>
                </wp:positionH>
                <wp:positionV relativeFrom="paragraph">
                  <wp:posOffset>-40592</wp:posOffset>
                </wp:positionV>
                <wp:extent cx="4849495" cy="1631624"/>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4849495" cy="1631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6BBA8" w14:textId="77777777" w:rsidR="00695DA3" w:rsidRPr="00695DA3" w:rsidRDefault="00695DA3" w:rsidP="00695DA3">
                            <w:pPr>
                              <w:spacing w:line="240" w:lineRule="auto"/>
                              <w:contextualSpacing/>
                              <w:jc w:val="center"/>
                              <w:rPr>
                                <w:b/>
                                <w:i/>
                                <w:sz w:val="32"/>
                                <w:szCs w:val="32"/>
                              </w:rPr>
                            </w:pPr>
                            <w:r w:rsidRPr="00695DA3">
                              <w:rPr>
                                <w:b/>
                                <w:i/>
                                <w:sz w:val="32"/>
                                <w:szCs w:val="32"/>
                              </w:rPr>
                              <w:t xml:space="preserve">Newsletter of the </w:t>
                            </w:r>
                          </w:p>
                          <w:p w14:paraId="6856E561" w14:textId="667A1EC1" w:rsidR="00695DA3" w:rsidRDefault="00695DA3" w:rsidP="00695DA3">
                            <w:pPr>
                              <w:spacing w:line="240" w:lineRule="auto"/>
                              <w:contextualSpacing/>
                              <w:jc w:val="center"/>
                              <w:rPr>
                                <w:b/>
                                <w:i/>
                                <w:sz w:val="32"/>
                                <w:szCs w:val="32"/>
                              </w:rPr>
                            </w:pPr>
                            <w:r w:rsidRPr="00695DA3">
                              <w:rPr>
                                <w:b/>
                                <w:i/>
                                <w:sz w:val="32"/>
                                <w:szCs w:val="32"/>
                              </w:rPr>
                              <w:t>St. Louis Real Estate Investors Association</w:t>
                            </w:r>
                          </w:p>
                          <w:p w14:paraId="16CD648A" w14:textId="0408057C" w:rsidR="00695DA3" w:rsidRPr="00695DA3" w:rsidRDefault="00695DA3" w:rsidP="00695DA3">
                            <w:pPr>
                              <w:jc w:val="center"/>
                              <w:rPr>
                                <w:b/>
                              </w:rPr>
                            </w:pPr>
                            <w:r w:rsidRPr="00695DA3">
                              <w:rPr>
                                <w:b/>
                              </w:rPr>
                              <w:t>Not-for-profit: Serving Missouri &amp; Illinois since 1977</w:t>
                            </w:r>
                          </w:p>
                          <w:p w14:paraId="50B01542" w14:textId="067BB3F1" w:rsidR="00130BF5" w:rsidRDefault="00000000" w:rsidP="00130BF5">
                            <w:pPr>
                              <w:jc w:val="center"/>
                              <w:rPr>
                                <w:rStyle w:val="Hyperlink"/>
                                <w:sz w:val="20"/>
                                <w:szCs w:val="20"/>
                              </w:rPr>
                            </w:pPr>
                            <w:hyperlink r:id="rId8" w:history="1">
                              <w:r w:rsidR="003D6E5F" w:rsidRPr="009B513C">
                                <w:rPr>
                                  <w:rStyle w:val="Hyperlink"/>
                                  <w:sz w:val="20"/>
                                  <w:szCs w:val="20"/>
                                </w:rPr>
                                <w:t>www.STLREIA.COM</w:t>
                              </w:r>
                            </w:hyperlink>
                            <w:r w:rsidR="00350D2C" w:rsidRPr="003D6E5F">
                              <w:rPr>
                                <w:rStyle w:val="Hyperlink"/>
                                <w:sz w:val="20"/>
                                <w:szCs w:val="20"/>
                              </w:rPr>
                              <w:t xml:space="preserve"> </w:t>
                            </w:r>
                          </w:p>
                          <w:p w14:paraId="52B2C704" w14:textId="3AC9B63C" w:rsidR="003D6E5F" w:rsidRPr="003D6E5F" w:rsidRDefault="00D8793B" w:rsidP="00130BF5">
                            <w:pPr>
                              <w:jc w:val="center"/>
                              <w:rPr>
                                <w:color w:val="0000FF"/>
                                <w:sz w:val="20"/>
                                <w:szCs w:val="20"/>
                                <w:u w:val="single"/>
                              </w:rPr>
                            </w:pPr>
                            <w:r>
                              <w:rPr>
                                <w:b/>
                              </w:rPr>
                              <w:t>February</w:t>
                            </w:r>
                            <w:r w:rsidR="00B20141">
                              <w:rPr>
                                <w:b/>
                              </w:rPr>
                              <w:t xml:space="preserve"> 2023</w:t>
                            </w:r>
                          </w:p>
                          <w:p w14:paraId="627FAC2C" w14:textId="43B300DE" w:rsidR="00695DA3" w:rsidRPr="003D6E5F" w:rsidRDefault="00695DA3" w:rsidP="00695DA3">
                            <w:pPr>
                              <w:jc w:val="center"/>
                              <w:rPr>
                                <w:sz w:val="18"/>
                                <w:szCs w:val="18"/>
                              </w:rPr>
                            </w:pPr>
                            <w:r w:rsidRPr="003D6E5F">
                              <w:rPr>
                                <w:sz w:val="18"/>
                                <w:szCs w:val="18"/>
                              </w:rPr>
                              <w:t>Monthly meeting th</w:t>
                            </w:r>
                            <w:r w:rsidR="00130BF5" w:rsidRPr="003D6E5F">
                              <w:rPr>
                                <w:sz w:val="18"/>
                                <w:szCs w:val="18"/>
                              </w:rPr>
                              <w:t>e 3rd</w:t>
                            </w:r>
                            <w:r w:rsidRPr="003D6E5F">
                              <w:rPr>
                                <w:sz w:val="18"/>
                                <w:szCs w:val="18"/>
                              </w:rPr>
                              <w:t xml:space="preserve"> Tuesday of each month (except December)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74BA9" id="_x0000_t202" coordsize="21600,21600" o:spt="202" path="m,l,21600r21600,l21600,xe">
                <v:stroke joinstyle="miter"/>
                <v:path gradientshapeok="t" o:connecttype="rect"/>
              </v:shapetype>
              <v:shape id="Text Box 11" o:spid="_x0000_s1026" type="#_x0000_t202" style="position:absolute;margin-left:159.65pt;margin-top:-3.2pt;width:381.85pt;height:128.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" fillcolor="white [3201]" stroked="f" strokeweight=".5pt">
                <v:textbox>
                  <w:txbxContent>
                    <w:p w14:paraId="5236BBA8" w14:textId="77777777" w:rsidR="00695DA3" w:rsidRPr="00695DA3" w:rsidRDefault="00695DA3" w:rsidP="00695DA3">
                      <w:pPr>
                        <w:spacing w:line="240" w:lineRule="auto"/>
                        <w:contextualSpacing/>
                        <w:jc w:val="center"/>
                        <w:rPr>
                          <w:b/>
                          <w:i/>
                          <w:sz w:val="32"/>
                          <w:szCs w:val="32"/>
                        </w:rPr>
                      </w:pPr>
                      <w:r w:rsidRPr="00695DA3">
                        <w:rPr>
                          <w:b/>
                          <w:i/>
                          <w:sz w:val="32"/>
                          <w:szCs w:val="32"/>
                        </w:rPr>
                        <w:t xml:space="preserve">Newsletter of the </w:t>
                      </w:r>
                    </w:p>
                    <w:p w14:paraId="6856E561" w14:textId="667A1EC1" w:rsidR="00695DA3" w:rsidRDefault="00695DA3" w:rsidP="00695DA3">
                      <w:pPr>
                        <w:spacing w:line="240" w:lineRule="auto"/>
                        <w:contextualSpacing/>
                        <w:jc w:val="center"/>
                        <w:rPr>
                          <w:b/>
                          <w:i/>
                          <w:sz w:val="32"/>
                          <w:szCs w:val="32"/>
                        </w:rPr>
                      </w:pPr>
                      <w:r w:rsidRPr="00695DA3">
                        <w:rPr>
                          <w:b/>
                          <w:i/>
                          <w:sz w:val="32"/>
                          <w:szCs w:val="32"/>
                        </w:rPr>
                        <w:t>St. Louis Real Estate Investors Association</w:t>
                      </w:r>
                    </w:p>
                    <w:p w14:paraId="16CD648A" w14:textId="0408057C" w:rsidR="00695DA3" w:rsidRPr="00695DA3" w:rsidRDefault="00695DA3" w:rsidP="00695DA3">
                      <w:pPr>
                        <w:jc w:val="center"/>
                        <w:rPr>
                          <w:b/>
                        </w:rPr>
                      </w:pPr>
                      <w:r w:rsidRPr="00695DA3">
                        <w:rPr>
                          <w:b/>
                        </w:rPr>
                        <w:t>Not-for-profit: Serving Missouri &amp; Illinois since 1977</w:t>
                      </w:r>
                    </w:p>
                    <w:p w14:paraId="50B01542" w14:textId="067BB3F1" w:rsidR="00130BF5" w:rsidRDefault="00000000" w:rsidP="00130BF5">
                      <w:pPr>
                        <w:jc w:val="center"/>
                        <w:rPr>
                          <w:rStyle w:val="Hyperlink"/>
                          <w:sz w:val="20"/>
                          <w:szCs w:val="20"/>
                        </w:rPr>
                      </w:pPr>
                      <w:hyperlink r:id="rId9" w:history="1">
                        <w:r w:rsidR="003D6E5F" w:rsidRPr="009B513C">
                          <w:rPr>
                            <w:rStyle w:val="Hyperlink"/>
                            <w:sz w:val="20"/>
                            <w:szCs w:val="20"/>
                          </w:rPr>
                          <w:t>www.STLREIA.COM</w:t>
                        </w:r>
                      </w:hyperlink>
                      <w:r w:rsidR="00350D2C" w:rsidRPr="003D6E5F">
                        <w:rPr>
                          <w:rStyle w:val="Hyperlink"/>
                          <w:sz w:val="20"/>
                          <w:szCs w:val="20"/>
                        </w:rPr>
                        <w:t xml:space="preserve"> </w:t>
                      </w:r>
                    </w:p>
                    <w:p w14:paraId="52B2C704" w14:textId="3AC9B63C" w:rsidR="003D6E5F" w:rsidRPr="003D6E5F" w:rsidRDefault="00D8793B" w:rsidP="00130BF5">
                      <w:pPr>
                        <w:jc w:val="center"/>
                        <w:rPr>
                          <w:color w:val="0000FF"/>
                          <w:sz w:val="20"/>
                          <w:szCs w:val="20"/>
                          <w:u w:val="single"/>
                        </w:rPr>
                      </w:pPr>
                      <w:r>
                        <w:rPr>
                          <w:b/>
                        </w:rPr>
                        <w:t>February</w:t>
                      </w:r>
                      <w:r w:rsidR="00B20141">
                        <w:rPr>
                          <w:b/>
                        </w:rPr>
                        <w:t xml:space="preserve"> 2023</w:t>
                      </w:r>
                    </w:p>
                    <w:p w14:paraId="627FAC2C" w14:textId="43B300DE" w:rsidR="00695DA3" w:rsidRPr="003D6E5F" w:rsidRDefault="00695DA3" w:rsidP="00695DA3">
                      <w:pPr>
                        <w:jc w:val="center"/>
                        <w:rPr>
                          <w:sz w:val="18"/>
                          <w:szCs w:val="18"/>
                        </w:rPr>
                      </w:pPr>
                      <w:r w:rsidRPr="003D6E5F">
                        <w:rPr>
                          <w:sz w:val="18"/>
                          <w:szCs w:val="18"/>
                        </w:rPr>
                        <w:t>Monthly meeting th</w:t>
                      </w:r>
                      <w:r w:rsidR="00130BF5" w:rsidRPr="003D6E5F">
                        <w:rPr>
                          <w:sz w:val="18"/>
                          <w:szCs w:val="18"/>
                        </w:rPr>
                        <w:t>e 3rd</w:t>
                      </w:r>
                      <w:r w:rsidRPr="003D6E5F">
                        <w:rPr>
                          <w:sz w:val="18"/>
                          <w:szCs w:val="18"/>
                        </w:rPr>
                        <w:t xml:space="preserve"> Tuesday of each month (except December)</w:t>
                      </w:r>
                    </w:p>
                  </w:txbxContent>
                </v:textbox>
              </v:shape>
            </w:pict>
          </mc:Fallback>
        </mc:AlternateContent>
      </w:r>
    </w:p>
    <w:p w14:paraId="465E0A15" w14:textId="01999E84" w:rsidR="003E7C14" w:rsidRDefault="006A392D">
      <w:r>
        <w:rPr>
          <w:noProof/>
        </w:rPr>
        <mc:AlternateContent>
          <mc:Choice Requires="wps">
            <w:drawing>
              <wp:anchor distT="0" distB="0" distL="114300" distR="114300" simplePos="0" relativeHeight="251673600" behindDoc="0" locked="0" layoutInCell="1" allowOverlap="1" wp14:anchorId="3D655A74" wp14:editId="5EC8E5EC">
                <wp:simplePos x="0" y="0"/>
                <wp:positionH relativeFrom="column">
                  <wp:posOffset>3686175</wp:posOffset>
                </wp:positionH>
                <wp:positionV relativeFrom="paragraph">
                  <wp:posOffset>2966085</wp:posOffset>
                </wp:positionV>
                <wp:extent cx="3629025" cy="6362700"/>
                <wp:effectExtent l="0" t="0" r="9525"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362700"/>
                        </a:xfrm>
                        <a:prstGeom prst="rect">
                          <a:avLst/>
                        </a:prstGeom>
                        <a:solidFill>
                          <a:srgbClr val="FFFFFF"/>
                        </a:solidFill>
                        <a:ln w="9525">
                          <a:noFill/>
                          <a:miter lim="800000"/>
                          <a:headEnd/>
                          <a:tailEnd/>
                        </a:ln>
                      </wps:spPr>
                      <wps:txbx>
                        <w:txbxContent>
                          <w:p w14:paraId="7A8AB48C" w14:textId="77777777" w:rsidR="009F604C" w:rsidRDefault="009F604C" w:rsidP="000C63F8">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2"/>
                              </w:rPr>
                            </w:pPr>
                          </w:p>
                          <w:p w14:paraId="0B7D2139" w14:textId="77777777" w:rsidR="00A414FB" w:rsidRDefault="00A414FB" w:rsidP="00A414FB">
                            <w:pPr>
                              <w:spacing w:line="240" w:lineRule="auto"/>
                              <w:contextualSpacing/>
                              <w:jc w:val="center"/>
                              <w:rPr>
                                <w:b/>
                                <w:szCs w:val="24"/>
                              </w:rPr>
                            </w:pPr>
                            <w:r>
                              <w:rPr>
                                <w:b/>
                                <w:szCs w:val="24"/>
                              </w:rPr>
                              <w:t>1</w:t>
                            </w:r>
                            <w:r w:rsidRPr="00BC7D8B">
                              <w:rPr>
                                <w:b/>
                                <w:szCs w:val="24"/>
                                <w:vertAlign w:val="superscript"/>
                              </w:rPr>
                              <w:t>st</w:t>
                            </w:r>
                            <w:r>
                              <w:rPr>
                                <w:b/>
                                <w:szCs w:val="24"/>
                              </w:rPr>
                              <w:t xml:space="preserve"> Friday each month</w:t>
                            </w:r>
                          </w:p>
                          <w:p w14:paraId="5A704094" w14:textId="0BF23111" w:rsidR="00A414FB" w:rsidRPr="002B41BD" w:rsidRDefault="002B41BD" w:rsidP="00A414FB">
                            <w:pPr>
                              <w:spacing w:line="240" w:lineRule="auto"/>
                              <w:contextualSpacing/>
                              <w:jc w:val="center"/>
                              <w:rPr>
                                <w:rFonts w:ascii="Cambria Math" w:hAnsi="Cambria Math"/>
                                <w:b/>
                                <w:szCs w:val="24"/>
                              </w:rPr>
                            </w:pPr>
                            <w:r>
                              <w:rPr>
                                <w:rFonts w:ascii="Cambria Math" w:hAnsi="Cambria Math"/>
                                <w:b/>
                                <w:szCs w:val="24"/>
                              </w:rPr>
                              <w:t xml:space="preserve">↮ </w:t>
                            </w:r>
                            <w:r w:rsidR="00A414FB">
                              <w:rPr>
                                <w:b/>
                                <w:szCs w:val="24"/>
                              </w:rPr>
                              <w:t>Ask the Attorney</w:t>
                            </w:r>
                            <w:r w:rsidR="000C63F8">
                              <w:rPr>
                                <w:b/>
                                <w:szCs w:val="24"/>
                              </w:rPr>
                              <w:t xml:space="preserve"> LIVE</w:t>
                            </w:r>
                            <w:r>
                              <w:rPr>
                                <w:b/>
                                <w:szCs w:val="24"/>
                              </w:rPr>
                              <w:t xml:space="preserve"> </w:t>
                            </w:r>
                            <w:r>
                              <w:rPr>
                                <w:rFonts w:ascii="Cambria Math" w:hAnsi="Cambria Math"/>
                                <w:b/>
                                <w:szCs w:val="24"/>
                              </w:rPr>
                              <w:t>↮</w:t>
                            </w:r>
                          </w:p>
                          <w:p w14:paraId="1F6A4270" w14:textId="7E866320" w:rsidR="00A414FB" w:rsidRDefault="00A414FB" w:rsidP="00A414FB">
                            <w:pPr>
                              <w:spacing w:line="240" w:lineRule="auto"/>
                              <w:contextualSpacing/>
                              <w:jc w:val="center"/>
                              <w:rPr>
                                <w:b/>
                                <w:szCs w:val="24"/>
                              </w:rPr>
                            </w:pPr>
                            <w:r w:rsidRPr="00BC7D8B">
                              <w:rPr>
                                <w:b/>
                                <w:szCs w:val="24"/>
                              </w:rPr>
                              <w:t xml:space="preserve">Davis and </w:t>
                            </w:r>
                            <w:proofErr w:type="spellStart"/>
                            <w:r w:rsidRPr="00BC7D8B">
                              <w:rPr>
                                <w:b/>
                                <w:szCs w:val="24"/>
                              </w:rPr>
                              <w:t>Travaglini</w:t>
                            </w:r>
                            <w:proofErr w:type="spellEnd"/>
                            <w:r w:rsidRPr="00BC7D8B">
                              <w:rPr>
                                <w:b/>
                                <w:szCs w:val="24"/>
                              </w:rPr>
                              <w:t>, LLC</w:t>
                            </w:r>
                          </w:p>
                          <w:p w14:paraId="6A314739" w14:textId="77777777" w:rsidR="00BB703F" w:rsidRPr="00BB703F" w:rsidRDefault="00BB703F" w:rsidP="00A414FB">
                            <w:pPr>
                              <w:spacing w:line="240" w:lineRule="auto"/>
                              <w:contextualSpacing/>
                              <w:jc w:val="center"/>
                              <w:rPr>
                                <w:b/>
                                <w:sz w:val="12"/>
                                <w:szCs w:val="24"/>
                              </w:rPr>
                            </w:pPr>
                          </w:p>
                          <w:p w14:paraId="2E74D1D2" w14:textId="4613B76E" w:rsidR="000C63F8" w:rsidRPr="00720CE6" w:rsidRDefault="000C63F8" w:rsidP="000C63F8">
                            <w:pPr>
                              <w:pBdr>
                                <w:top w:val="single" w:sz="4" w:space="1" w:color="auto"/>
                                <w:left w:val="single" w:sz="4" w:space="4" w:color="auto"/>
                                <w:bottom w:val="single" w:sz="4" w:space="0" w:color="auto"/>
                                <w:right w:val="single" w:sz="4" w:space="4" w:color="auto"/>
                              </w:pBdr>
                              <w:spacing w:line="216" w:lineRule="auto"/>
                              <w:contextualSpacing/>
                              <w:rPr>
                                <w:rFonts w:asciiTheme="minorBidi" w:hAnsiTheme="minorBidi"/>
                                <w:szCs w:val="24"/>
                              </w:rPr>
                            </w:pPr>
                            <w:r w:rsidRPr="00720CE6">
                              <w:rPr>
                                <w:rFonts w:asciiTheme="minorBidi" w:hAnsiTheme="minorBidi"/>
                                <w:szCs w:val="24"/>
                              </w:rPr>
                              <w:t xml:space="preserve">Are you a landlord? Do you have tenants? Do you have non-paying tenants? Do you have a contract question? </w:t>
                            </w:r>
                            <w:r w:rsidR="00ED6BC3" w:rsidRPr="00720CE6">
                              <w:rPr>
                                <w:rFonts w:asciiTheme="minorBidi" w:hAnsiTheme="minorBidi"/>
                                <w:szCs w:val="24"/>
                              </w:rPr>
                              <w:t xml:space="preserve">Maybe you just don’t want a problem or want to know what’s going on with your courts. </w:t>
                            </w:r>
                          </w:p>
                          <w:p w14:paraId="368F31C3" w14:textId="77777777" w:rsidR="000C63F8" w:rsidRPr="00BC7D8B" w:rsidRDefault="000C63F8" w:rsidP="00A414FB">
                            <w:pPr>
                              <w:spacing w:line="240" w:lineRule="auto"/>
                              <w:contextualSpacing/>
                              <w:jc w:val="center"/>
                              <w:rPr>
                                <w:b/>
                                <w:szCs w:val="24"/>
                              </w:rPr>
                            </w:pPr>
                          </w:p>
                          <w:p w14:paraId="4A837FE7" w14:textId="77777777" w:rsidR="00A414FB" w:rsidRPr="00720CE6" w:rsidRDefault="00A414FB" w:rsidP="00A414FB">
                            <w:pPr>
                              <w:spacing w:line="240" w:lineRule="auto"/>
                              <w:contextualSpacing/>
                              <w:jc w:val="center"/>
                              <w:rPr>
                                <w:rFonts w:asciiTheme="minorBidi" w:hAnsiTheme="minorBidi"/>
                                <w:szCs w:val="24"/>
                              </w:rPr>
                            </w:pPr>
                            <w:bookmarkStart w:id="0" w:name="_Hlk51746334"/>
                            <w:r w:rsidRPr="00720CE6">
                              <w:rPr>
                                <w:rFonts w:asciiTheme="minorBidi" w:hAnsiTheme="minorBidi"/>
                                <w:szCs w:val="24"/>
                              </w:rPr>
                              <w:t>Watch your email or visit STLREIA.com</w:t>
                            </w:r>
                          </w:p>
                          <w:p w14:paraId="31CEAA1E" w14:textId="77777777" w:rsidR="00A414FB" w:rsidRPr="00720CE6" w:rsidRDefault="00A414FB" w:rsidP="00A414FB">
                            <w:pPr>
                              <w:spacing w:line="240" w:lineRule="auto"/>
                              <w:contextualSpacing/>
                              <w:jc w:val="center"/>
                              <w:rPr>
                                <w:rFonts w:asciiTheme="minorBidi" w:hAnsiTheme="minorBidi"/>
                                <w:szCs w:val="24"/>
                              </w:rPr>
                            </w:pPr>
                            <w:r w:rsidRPr="00720CE6">
                              <w:rPr>
                                <w:rFonts w:asciiTheme="minorBidi" w:hAnsiTheme="minorBidi"/>
                                <w:szCs w:val="24"/>
                              </w:rPr>
                              <w:t>for details</w:t>
                            </w:r>
                            <w:bookmarkEnd w:id="0"/>
                            <w:r w:rsidRPr="00720CE6">
                              <w:rPr>
                                <w:rFonts w:asciiTheme="minorBidi" w:hAnsiTheme="minorBidi"/>
                                <w:szCs w:val="24"/>
                              </w:rPr>
                              <w:t xml:space="preserve"> on all events!</w:t>
                            </w:r>
                          </w:p>
                          <w:p w14:paraId="0EA30741" w14:textId="77777777" w:rsidR="009F604C" w:rsidRPr="00513379" w:rsidRDefault="009F604C" w:rsidP="009F604C">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0"/>
                                <w:szCs w:val="20"/>
                              </w:rPr>
                            </w:pPr>
                          </w:p>
                          <w:p w14:paraId="1D407169" w14:textId="00FF6431" w:rsidR="00ED6BC3" w:rsidRPr="002B41BD" w:rsidRDefault="00ED6BC3"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Space is limited.</w:t>
                            </w:r>
                          </w:p>
                          <w:p w14:paraId="1F5A06E2" w14:textId="5629D0E9" w:rsidR="009F604C" w:rsidRPr="002B41BD" w:rsidRDefault="009F604C"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 xml:space="preserve">Register </w:t>
                            </w:r>
                            <w:r w:rsidR="000C63F8" w:rsidRPr="002B41BD">
                              <w:rPr>
                                <w:rFonts w:ascii="Times New Roman" w:hAnsi="Times New Roman" w:cs="Times New Roman"/>
                                <w:szCs w:val="24"/>
                              </w:rPr>
                              <w:t>in advance</w:t>
                            </w:r>
                            <w:r w:rsidRPr="002B41BD">
                              <w:rPr>
                                <w:rFonts w:ascii="Times New Roman" w:hAnsi="Times New Roman" w:cs="Times New Roman"/>
                                <w:szCs w:val="24"/>
                              </w:rPr>
                              <w:t xml:space="preserve"> -  </w:t>
                            </w:r>
                            <w:hyperlink r:id="rId10" w:history="1">
                              <w:r w:rsidRPr="002B41BD">
                                <w:rPr>
                                  <w:rStyle w:val="Hyperlink"/>
                                  <w:rFonts w:ascii="Times New Roman" w:hAnsi="Times New Roman" w:cs="Times New Roman"/>
                                  <w:szCs w:val="24"/>
                                </w:rPr>
                                <w:t>www.STLREIA.com</w:t>
                              </w:r>
                            </w:hyperlink>
                          </w:p>
                          <w:p w14:paraId="725D062F" w14:textId="77777777" w:rsidR="009F604C" w:rsidRPr="002B41BD" w:rsidRDefault="009F604C" w:rsidP="009F604C">
                            <w:pPr>
                              <w:pBdr>
                                <w:top w:val="single" w:sz="4" w:space="1" w:color="auto"/>
                                <w:left w:val="single" w:sz="4" w:space="4" w:color="auto"/>
                                <w:bottom w:val="single" w:sz="4" w:space="0" w:color="auto"/>
                                <w:right w:val="single" w:sz="4" w:space="4" w:color="auto"/>
                              </w:pBdr>
                              <w:rPr>
                                <w:szCs w:val="24"/>
                              </w:rPr>
                            </w:pPr>
                          </w:p>
                          <w:p w14:paraId="7F86559B" w14:textId="77777777" w:rsidR="00BB703F"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 xml:space="preserve">*Missed an episode? </w:t>
                            </w:r>
                          </w:p>
                          <w:p w14:paraId="34516BB6" w14:textId="5F8F1DD5" w:rsidR="00163A66" w:rsidRPr="002B41BD"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Replays are available on STLREIA.com</w:t>
                            </w:r>
                          </w:p>
                          <w:p w14:paraId="7278CC9B" w14:textId="77777777" w:rsidR="00163A66" w:rsidRDefault="00163A66" w:rsidP="000C78D9">
                            <w:pPr>
                              <w:pBdr>
                                <w:top w:val="single" w:sz="4" w:space="1" w:color="auto"/>
                                <w:left w:val="single" w:sz="4" w:space="4" w:color="auto"/>
                                <w:bottom w:val="single" w:sz="4" w:space="0" w:color="auto"/>
                                <w:right w:val="single" w:sz="4" w:space="4" w:color="auto"/>
                              </w:pBdr>
                              <w:rPr>
                                <w:sz w:val="15"/>
                                <w:szCs w:val="15"/>
                              </w:rPr>
                            </w:pPr>
                          </w:p>
                          <w:p w14:paraId="1C2C20B0" w14:textId="60A4A169" w:rsidR="002F3CB9" w:rsidRDefault="002F3CB9" w:rsidP="002F3CB9">
                            <w:r w:rsidRPr="002F3CB9">
                              <w:t xml:space="preserve"> </w:t>
                            </w:r>
                            <w:r>
                              <w:t xml:space="preserve"> </w:t>
                            </w:r>
                          </w:p>
                          <w:p w14:paraId="787DD4FF" w14:textId="48DD133C" w:rsidR="002F3CB9" w:rsidRPr="00902BA5" w:rsidRDefault="006A392D" w:rsidP="00763B80">
                            <w:pPr>
                              <w:pBdr>
                                <w:top w:val="single" w:sz="4" w:space="0" w:color="auto"/>
                                <w:left w:val="single" w:sz="4" w:space="4" w:color="auto"/>
                                <w:bottom w:val="single" w:sz="4" w:space="1" w:color="auto"/>
                                <w:right w:val="single" w:sz="4" w:space="5" w:color="auto"/>
                              </w:pBdr>
                              <w:rPr>
                                <w:sz w:val="15"/>
                                <w:szCs w:val="15"/>
                              </w:rPr>
                            </w:pPr>
                            <w:r>
                              <w:rPr>
                                <w:noProof/>
                              </w:rPr>
                              <w:drawing>
                                <wp:inline distT="0" distB="0" distL="0" distR="0" wp14:anchorId="6437C4A1" wp14:editId="14CCE46E">
                                  <wp:extent cx="3399790" cy="2752381"/>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3763957" cy="30472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5A74" id="_x0000_s1027" type="#_x0000_t202" style="position:absolute;margin-left:290.25pt;margin-top:233.55pt;width:285.7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" stroked="f">
                <v:textbox>
                  <w:txbxContent>
                    <w:p w14:paraId="7A8AB48C" w14:textId="77777777" w:rsidR="009F604C" w:rsidRDefault="009F604C" w:rsidP="000C63F8">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2"/>
                        </w:rPr>
                      </w:pPr>
                    </w:p>
                    <w:p w14:paraId="0B7D2139" w14:textId="77777777" w:rsidR="00A414FB" w:rsidRDefault="00A414FB" w:rsidP="00A414FB">
                      <w:pPr>
                        <w:spacing w:line="240" w:lineRule="auto"/>
                        <w:contextualSpacing/>
                        <w:jc w:val="center"/>
                        <w:rPr>
                          <w:b/>
                          <w:szCs w:val="24"/>
                        </w:rPr>
                      </w:pPr>
                      <w:r>
                        <w:rPr>
                          <w:b/>
                          <w:szCs w:val="24"/>
                        </w:rPr>
                        <w:t>1</w:t>
                      </w:r>
                      <w:r w:rsidRPr="00BC7D8B">
                        <w:rPr>
                          <w:b/>
                          <w:szCs w:val="24"/>
                          <w:vertAlign w:val="superscript"/>
                        </w:rPr>
                        <w:t>st</w:t>
                      </w:r>
                      <w:r>
                        <w:rPr>
                          <w:b/>
                          <w:szCs w:val="24"/>
                        </w:rPr>
                        <w:t xml:space="preserve"> Friday each month</w:t>
                      </w:r>
                    </w:p>
                    <w:p w14:paraId="5A704094" w14:textId="0BF23111" w:rsidR="00A414FB" w:rsidRPr="002B41BD" w:rsidRDefault="002B41BD" w:rsidP="00A414FB">
                      <w:pPr>
                        <w:spacing w:line="240" w:lineRule="auto"/>
                        <w:contextualSpacing/>
                        <w:jc w:val="center"/>
                        <w:rPr>
                          <w:rFonts w:ascii="Cambria Math" w:hAnsi="Cambria Math"/>
                          <w:b/>
                          <w:szCs w:val="24"/>
                        </w:rPr>
                      </w:pPr>
                      <w:r>
                        <w:rPr>
                          <w:rFonts w:ascii="Cambria Math" w:hAnsi="Cambria Math"/>
                          <w:b/>
                          <w:szCs w:val="24"/>
                        </w:rPr>
                        <w:t xml:space="preserve">↮ </w:t>
                      </w:r>
                      <w:r w:rsidR="00A414FB">
                        <w:rPr>
                          <w:b/>
                          <w:szCs w:val="24"/>
                        </w:rPr>
                        <w:t>Ask the Attorney</w:t>
                      </w:r>
                      <w:r w:rsidR="000C63F8">
                        <w:rPr>
                          <w:b/>
                          <w:szCs w:val="24"/>
                        </w:rPr>
                        <w:t xml:space="preserve"> LIVE</w:t>
                      </w:r>
                      <w:r>
                        <w:rPr>
                          <w:b/>
                          <w:szCs w:val="24"/>
                        </w:rPr>
                        <w:t xml:space="preserve"> </w:t>
                      </w:r>
                      <w:r>
                        <w:rPr>
                          <w:rFonts w:ascii="Cambria Math" w:hAnsi="Cambria Math"/>
                          <w:b/>
                          <w:szCs w:val="24"/>
                        </w:rPr>
                        <w:t>↮</w:t>
                      </w:r>
                    </w:p>
                    <w:p w14:paraId="1F6A4270" w14:textId="7E866320" w:rsidR="00A414FB" w:rsidRDefault="00A414FB" w:rsidP="00A414FB">
                      <w:pPr>
                        <w:spacing w:line="240" w:lineRule="auto"/>
                        <w:contextualSpacing/>
                        <w:jc w:val="center"/>
                        <w:rPr>
                          <w:b/>
                          <w:szCs w:val="24"/>
                        </w:rPr>
                      </w:pPr>
                      <w:r w:rsidRPr="00BC7D8B">
                        <w:rPr>
                          <w:b/>
                          <w:szCs w:val="24"/>
                        </w:rPr>
                        <w:t xml:space="preserve">Davis and </w:t>
                      </w:r>
                      <w:proofErr w:type="spellStart"/>
                      <w:r w:rsidRPr="00BC7D8B">
                        <w:rPr>
                          <w:b/>
                          <w:szCs w:val="24"/>
                        </w:rPr>
                        <w:t>Travaglini</w:t>
                      </w:r>
                      <w:proofErr w:type="spellEnd"/>
                      <w:r w:rsidRPr="00BC7D8B">
                        <w:rPr>
                          <w:b/>
                          <w:szCs w:val="24"/>
                        </w:rPr>
                        <w:t>, LLC</w:t>
                      </w:r>
                    </w:p>
                    <w:p w14:paraId="6A314739" w14:textId="77777777" w:rsidR="00BB703F" w:rsidRPr="00BB703F" w:rsidRDefault="00BB703F" w:rsidP="00A414FB">
                      <w:pPr>
                        <w:spacing w:line="240" w:lineRule="auto"/>
                        <w:contextualSpacing/>
                        <w:jc w:val="center"/>
                        <w:rPr>
                          <w:b/>
                          <w:sz w:val="12"/>
                          <w:szCs w:val="24"/>
                        </w:rPr>
                      </w:pPr>
                    </w:p>
                    <w:p w14:paraId="2E74D1D2" w14:textId="4613B76E" w:rsidR="000C63F8" w:rsidRPr="00720CE6" w:rsidRDefault="000C63F8" w:rsidP="000C63F8">
                      <w:pPr>
                        <w:pBdr>
                          <w:top w:val="single" w:sz="4" w:space="1" w:color="auto"/>
                          <w:left w:val="single" w:sz="4" w:space="4" w:color="auto"/>
                          <w:bottom w:val="single" w:sz="4" w:space="0" w:color="auto"/>
                          <w:right w:val="single" w:sz="4" w:space="4" w:color="auto"/>
                        </w:pBdr>
                        <w:spacing w:line="216" w:lineRule="auto"/>
                        <w:contextualSpacing/>
                        <w:rPr>
                          <w:rFonts w:asciiTheme="minorBidi" w:hAnsiTheme="minorBidi"/>
                          <w:szCs w:val="24"/>
                        </w:rPr>
                      </w:pPr>
                      <w:r w:rsidRPr="00720CE6">
                        <w:rPr>
                          <w:rFonts w:asciiTheme="minorBidi" w:hAnsiTheme="minorBidi"/>
                          <w:szCs w:val="24"/>
                        </w:rPr>
                        <w:t xml:space="preserve">Are you a landlord? Do you have tenants? Do you have non-paying tenants? Do you have a contract question? </w:t>
                      </w:r>
                      <w:r w:rsidR="00ED6BC3" w:rsidRPr="00720CE6">
                        <w:rPr>
                          <w:rFonts w:asciiTheme="minorBidi" w:hAnsiTheme="minorBidi"/>
                          <w:szCs w:val="24"/>
                        </w:rPr>
                        <w:t xml:space="preserve">Maybe you just don’t want a problem or want to know what’s going on with your courts. </w:t>
                      </w:r>
                    </w:p>
                    <w:p w14:paraId="368F31C3" w14:textId="77777777" w:rsidR="000C63F8" w:rsidRPr="00BC7D8B" w:rsidRDefault="000C63F8" w:rsidP="00A414FB">
                      <w:pPr>
                        <w:spacing w:line="240" w:lineRule="auto"/>
                        <w:contextualSpacing/>
                        <w:jc w:val="center"/>
                        <w:rPr>
                          <w:b/>
                          <w:szCs w:val="24"/>
                        </w:rPr>
                      </w:pPr>
                    </w:p>
                    <w:p w14:paraId="4A837FE7" w14:textId="77777777" w:rsidR="00A414FB" w:rsidRPr="00720CE6" w:rsidRDefault="00A414FB" w:rsidP="00A414FB">
                      <w:pPr>
                        <w:spacing w:line="240" w:lineRule="auto"/>
                        <w:contextualSpacing/>
                        <w:jc w:val="center"/>
                        <w:rPr>
                          <w:rFonts w:asciiTheme="minorBidi" w:hAnsiTheme="minorBidi"/>
                          <w:szCs w:val="24"/>
                        </w:rPr>
                      </w:pPr>
                      <w:bookmarkStart w:id="1" w:name="_Hlk51746334"/>
                      <w:r w:rsidRPr="00720CE6">
                        <w:rPr>
                          <w:rFonts w:asciiTheme="minorBidi" w:hAnsiTheme="minorBidi"/>
                          <w:szCs w:val="24"/>
                        </w:rPr>
                        <w:t>Watch your email or visit STLREIA.com</w:t>
                      </w:r>
                    </w:p>
                    <w:p w14:paraId="31CEAA1E" w14:textId="77777777" w:rsidR="00A414FB" w:rsidRPr="00720CE6" w:rsidRDefault="00A414FB" w:rsidP="00A414FB">
                      <w:pPr>
                        <w:spacing w:line="240" w:lineRule="auto"/>
                        <w:contextualSpacing/>
                        <w:jc w:val="center"/>
                        <w:rPr>
                          <w:rFonts w:asciiTheme="minorBidi" w:hAnsiTheme="minorBidi"/>
                          <w:szCs w:val="24"/>
                        </w:rPr>
                      </w:pPr>
                      <w:r w:rsidRPr="00720CE6">
                        <w:rPr>
                          <w:rFonts w:asciiTheme="minorBidi" w:hAnsiTheme="minorBidi"/>
                          <w:szCs w:val="24"/>
                        </w:rPr>
                        <w:t>for details</w:t>
                      </w:r>
                      <w:bookmarkEnd w:id="1"/>
                      <w:r w:rsidRPr="00720CE6">
                        <w:rPr>
                          <w:rFonts w:asciiTheme="minorBidi" w:hAnsiTheme="minorBidi"/>
                          <w:szCs w:val="24"/>
                        </w:rPr>
                        <w:t xml:space="preserve"> on all events!</w:t>
                      </w:r>
                    </w:p>
                    <w:p w14:paraId="0EA30741" w14:textId="77777777" w:rsidR="009F604C" w:rsidRPr="00513379" w:rsidRDefault="009F604C" w:rsidP="009F604C">
                      <w:pPr>
                        <w:pBdr>
                          <w:top w:val="single" w:sz="4" w:space="1" w:color="auto"/>
                          <w:left w:val="single" w:sz="4" w:space="4" w:color="auto"/>
                          <w:bottom w:val="single" w:sz="4" w:space="0" w:color="auto"/>
                          <w:right w:val="single" w:sz="4" w:space="4" w:color="auto"/>
                        </w:pBdr>
                        <w:spacing w:line="216" w:lineRule="auto"/>
                        <w:contextualSpacing/>
                        <w:rPr>
                          <w:rFonts w:ascii="Times New Roman" w:hAnsi="Times New Roman" w:cs="Times New Roman"/>
                          <w:sz w:val="20"/>
                          <w:szCs w:val="20"/>
                        </w:rPr>
                      </w:pPr>
                    </w:p>
                    <w:p w14:paraId="1D407169" w14:textId="00FF6431" w:rsidR="00ED6BC3" w:rsidRPr="002B41BD" w:rsidRDefault="00ED6BC3"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Space is limited.</w:t>
                      </w:r>
                    </w:p>
                    <w:p w14:paraId="1F5A06E2" w14:textId="5629D0E9" w:rsidR="009F604C" w:rsidRPr="002B41BD" w:rsidRDefault="009F604C" w:rsidP="009F604C">
                      <w:pPr>
                        <w:pBdr>
                          <w:top w:val="single" w:sz="4" w:space="1" w:color="auto"/>
                          <w:left w:val="single" w:sz="4" w:space="4" w:color="auto"/>
                          <w:bottom w:val="single" w:sz="4" w:space="0" w:color="auto"/>
                          <w:right w:val="single" w:sz="4" w:space="4" w:color="auto"/>
                        </w:pBdr>
                        <w:spacing w:line="216" w:lineRule="auto"/>
                        <w:contextualSpacing/>
                        <w:jc w:val="center"/>
                        <w:rPr>
                          <w:rFonts w:ascii="Times New Roman" w:hAnsi="Times New Roman" w:cs="Times New Roman"/>
                          <w:szCs w:val="24"/>
                        </w:rPr>
                      </w:pPr>
                      <w:r w:rsidRPr="002B41BD">
                        <w:rPr>
                          <w:rFonts w:ascii="Times New Roman" w:hAnsi="Times New Roman" w:cs="Times New Roman"/>
                          <w:szCs w:val="24"/>
                        </w:rPr>
                        <w:t xml:space="preserve">Register </w:t>
                      </w:r>
                      <w:r w:rsidR="000C63F8" w:rsidRPr="002B41BD">
                        <w:rPr>
                          <w:rFonts w:ascii="Times New Roman" w:hAnsi="Times New Roman" w:cs="Times New Roman"/>
                          <w:szCs w:val="24"/>
                        </w:rPr>
                        <w:t>in advance</w:t>
                      </w:r>
                      <w:r w:rsidRPr="002B41BD">
                        <w:rPr>
                          <w:rFonts w:ascii="Times New Roman" w:hAnsi="Times New Roman" w:cs="Times New Roman"/>
                          <w:szCs w:val="24"/>
                        </w:rPr>
                        <w:t xml:space="preserve"> -  </w:t>
                      </w:r>
                      <w:hyperlink r:id="rId12" w:history="1">
                        <w:r w:rsidRPr="002B41BD">
                          <w:rPr>
                            <w:rStyle w:val="Hyperlink"/>
                            <w:rFonts w:ascii="Times New Roman" w:hAnsi="Times New Roman" w:cs="Times New Roman"/>
                            <w:szCs w:val="24"/>
                          </w:rPr>
                          <w:t>www.STLREIA.com</w:t>
                        </w:r>
                      </w:hyperlink>
                    </w:p>
                    <w:p w14:paraId="725D062F" w14:textId="77777777" w:rsidR="009F604C" w:rsidRPr="002B41BD" w:rsidRDefault="009F604C" w:rsidP="009F604C">
                      <w:pPr>
                        <w:pBdr>
                          <w:top w:val="single" w:sz="4" w:space="1" w:color="auto"/>
                          <w:left w:val="single" w:sz="4" w:space="4" w:color="auto"/>
                          <w:bottom w:val="single" w:sz="4" w:space="0" w:color="auto"/>
                          <w:right w:val="single" w:sz="4" w:space="4" w:color="auto"/>
                        </w:pBdr>
                        <w:rPr>
                          <w:szCs w:val="24"/>
                        </w:rPr>
                      </w:pPr>
                    </w:p>
                    <w:p w14:paraId="7F86559B" w14:textId="77777777" w:rsidR="00BB703F"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 xml:space="preserve">*Missed an episode? </w:t>
                      </w:r>
                    </w:p>
                    <w:p w14:paraId="34516BB6" w14:textId="5F8F1DD5" w:rsidR="00163A66" w:rsidRPr="002B41BD" w:rsidRDefault="009F604C" w:rsidP="00ED6BC3">
                      <w:pPr>
                        <w:pBdr>
                          <w:top w:val="single" w:sz="4" w:space="1" w:color="auto"/>
                          <w:left w:val="single" w:sz="4" w:space="4" w:color="auto"/>
                          <w:bottom w:val="single" w:sz="4" w:space="0" w:color="auto"/>
                          <w:right w:val="single" w:sz="4" w:space="4" w:color="auto"/>
                        </w:pBdr>
                        <w:jc w:val="center"/>
                        <w:rPr>
                          <w:szCs w:val="24"/>
                        </w:rPr>
                      </w:pPr>
                      <w:r w:rsidRPr="002B41BD">
                        <w:rPr>
                          <w:szCs w:val="24"/>
                        </w:rPr>
                        <w:t>Replays are available on STLREIA.com</w:t>
                      </w:r>
                    </w:p>
                    <w:p w14:paraId="7278CC9B" w14:textId="77777777" w:rsidR="00163A66" w:rsidRDefault="00163A66" w:rsidP="000C78D9">
                      <w:pPr>
                        <w:pBdr>
                          <w:top w:val="single" w:sz="4" w:space="1" w:color="auto"/>
                          <w:left w:val="single" w:sz="4" w:space="4" w:color="auto"/>
                          <w:bottom w:val="single" w:sz="4" w:space="0" w:color="auto"/>
                          <w:right w:val="single" w:sz="4" w:space="4" w:color="auto"/>
                        </w:pBdr>
                        <w:rPr>
                          <w:sz w:val="15"/>
                          <w:szCs w:val="15"/>
                        </w:rPr>
                      </w:pPr>
                    </w:p>
                    <w:p w14:paraId="1C2C20B0" w14:textId="60A4A169" w:rsidR="002F3CB9" w:rsidRDefault="002F3CB9" w:rsidP="002F3CB9">
                      <w:r w:rsidRPr="002F3CB9">
                        <w:t xml:space="preserve"> </w:t>
                      </w:r>
                      <w:r>
                        <w:t xml:space="preserve"> </w:t>
                      </w:r>
                    </w:p>
                    <w:p w14:paraId="787DD4FF" w14:textId="48DD133C" w:rsidR="002F3CB9" w:rsidRPr="00902BA5" w:rsidRDefault="006A392D" w:rsidP="00763B80">
                      <w:pPr>
                        <w:pBdr>
                          <w:top w:val="single" w:sz="4" w:space="0" w:color="auto"/>
                          <w:left w:val="single" w:sz="4" w:space="4" w:color="auto"/>
                          <w:bottom w:val="single" w:sz="4" w:space="1" w:color="auto"/>
                          <w:right w:val="single" w:sz="4" w:space="5" w:color="auto"/>
                        </w:pBdr>
                        <w:rPr>
                          <w:sz w:val="15"/>
                          <w:szCs w:val="15"/>
                        </w:rPr>
                      </w:pPr>
                      <w:r>
                        <w:rPr>
                          <w:noProof/>
                        </w:rPr>
                        <w:drawing>
                          <wp:inline distT="0" distB="0" distL="0" distR="0" wp14:anchorId="6437C4A1" wp14:editId="14CCE46E">
                            <wp:extent cx="3399790" cy="2752381"/>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3763957" cy="304720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DCF1FA" wp14:editId="1D2E5A2E">
                <wp:simplePos x="0" y="0"/>
                <wp:positionH relativeFrom="margin">
                  <wp:posOffset>28575</wp:posOffset>
                </wp:positionH>
                <wp:positionV relativeFrom="paragraph">
                  <wp:posOffset>1280159</wp:posOffset>
                </wp:positionV>
                <wp:extent cx="3613150" cy="7991475"/>
                <wp:effectExtent l="0" t="0" r="6350" b="952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7991475"/>
                        </a:xfrm>
                        <a:prstGeom prst="rect">
                          <a:avLst/>
                        </a:prstGeom>
                        <a:solidFill>
                          <a:srgbClr val="FFFFFF"/>
                        </a:solidFill>
                        <a:ln w="9525">
                          <a:noFill/>
                          <a:miter lim="800000"/>
                          <a:headEnd/>
                          <a:tailEnd/>
                        </a:ln>
                      </wps:spPr>
                      <wps:txbx>
                        <w:txbxContent>
                          <w:p w14:paraId="683A4719" w14:textId="77D87FC7" w:rsidR="000818C5" w:rsidRPr="00CD1D5F" w:rsidRDefault="000818C5" w:rsidP="000818C5">
                            <w:pPr>
                              <w:spacing w:line="240" w:lineRule="auto"/>
                              <w:contextualSpacing/>
                              <w:jc w:val="center"/>
                              <w:rPr>
                                <w:rFonts w:cs="Arial"/>
                                <w:b/>
                                <w:sz w:val="36"/>
                                <w:szCs w:val="36"/>
                              </w:rPr>
                            </w:pPr>
                            <w:r>
                              <w:rPr>
                                <w:rFonts w:cs="Arial"/>
                                <w:b/>
                                <w:sz w:val="36"/>
                                <w:szCs w:val="36"/>
                              </w:rPr>
                              <w:t>Main Event</w:t>
                            </w:r>
                          </w:p>
                          <w:p w14:paraId="1EC67C5A" w14:textId="4395A05C" w:rsidR="000818C5" w:rsidRDefault="00D8793B" w:rsidP="000818C5">
                            <w:pPr>
                              <w:spacing w:line="240" w:lineRule="auto"/>
                              <w:contextualSpacing/>
                              <w:jc w:val="center"/>
                              <w:rPr>
                                <w:rFonts w:cs="Arial"/>
                                <w:b/>
                                <w:sz w:val="36"/>
                                <w:szCs w:val="36"/>
                              </w:rPr>
                            </w:pPr>
                            <w:r>
                              <w:rPr>
                                <w:rFonts w:cs="Arial"/>
                                <w:b/>
                                <w:sz w:val="36"/>
                                <w:szCs w:val="36"/>
                              </w:rPr>
                              <w:t>February</w:t>
                            </w:r>
                            <w:r w:rsidR="00B20141">
                              <w:rPr>
                                <w:rFonts w:cs="Arial"/>
                                <w:b/>
                                <w:sz w:val="36"/>
                                <w:szCs w:val="36"/>
                              </w:rPr>
                              <w:t xml:space="preserve"> </w:t>
                            </w:r>
                            <w:r>
                              <w:rPr>
                                <w:rFonts w:cs="Arial"/>
                                <w:b/>
                                <w:sz w:val="36"/>
                                <w:szCs w:val="36"/>
                              </w:rPr>
                              <w:t>21</w:t>
                            </w:r>
                            <w:r w:rsidR="000818C5">
                              <w:rPr>
                                <w:rFonts w:cs="Arial"/>
                                <w:b/>
                                <w:sz w:val="36"/>
                                <w:szCs w:val="36"/>
                              </w:rPr>
                              <w:t>, 6:30PM</w:t>
                            </w:r>
                            <w:r w:rsidR="000818C5" w:rsidRPr="00CD1D5F">
                              <w:rPr>
                                <w:rFonts w:cs="Arial"/>
                                <w:b/>
                                <w:sz w:val="36"/>
                                <w:szCs w:val="36"/>
                              </w:rPr>
                              <w:t xml:space="preserve"> </w:t>
                            </w:r>
                            <w:r w:rsidR="00A03B2D">
                              <w:rPr>
                                <w:rFonts w:cs="Arial"/>
                                <w:b/>
                                <w:sz w:val="36"/>
                                <w:szCs w:val="36"/>
                              </w:rPr>
                              <w:t>CT</w:t>
                            </w:r>
                          </w:p>
                          <w:p w14:paraId="1D9022AB" w14:textId="77777777" w:rsidR="005C7EE4" w:rsidRPr="005C7EE4" w:rsidRDefault="005C7EE4" w:rsidP="005C7EE4">
                            <w:pPr>
                              <w:spacing w:before="100" w:beforeAutospacing="1" w:after="100" w:afterAutospacing="1" w:line="240" w:lineRule="auto"/>
                              <w:jc w:val="center"/>
                              <w:rPr>
                                <w:rFonts w:eastAsia="Times New Roman" w:cs="Arial"/>
                                <w:color w:val="000000"/>
                                <w:sz w:val="20"/>
                                <w:szCs w:val="20"/>
                              </w:rPr>
                            </w:pPr>
                            <w:r w:rsidRPr="005C7EE4">
                              <w:rPr>
                                <w:rFonts w:eastAsia="Times New Roman" w:cs="Arial"/>
                                <w:color w:val="000000"/>
                                <w:sz w:val="20"/>
                                <w:szCs w:val="20"/>
                              </w:rPr>
                              <w:t>Why Do Smart Investors Get Better Opportunities?</w:t>
                            </w:r>
                          </w:p>
                          <w:p w14:paraId="3D8ECE0B" w14:textId="77777777" w:rsid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Have you ever wondered why some real estate investors seem to have the Midas touch? Why are they finding better deals than then everyone else? It’s because they know where to look.</w:t>
                            </w:r>
                          </w:p>
                          <w:p w14:paraId="1D9677DA" w14:textId="77777777"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One little known secret is the Neighborhood Vacancy Initiative (NVI) and knowing Peter Hoffman and his team of highly concerned advocates. Peter is a local attorney that works directly with Legal Services of Eastern Missouri.</w:t>
                            </w:r>
                          </w:p>
                          <w:p w14:paraId="30809E05" w14:textId="77777777"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There are more than 25,000 vacancies in the St. Louis area and ranks 3rd highest in the country. Investors can capitalize by knowing where these opportunities lie, and at the same time making a huge impact filling these vacancies.</w:t>
                            </w:r>
                          </w:p>
                          <w:p w14:paraId="513AE5A8" w14:textId="4CE48318"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 xml:space="preserve">Peter will be joining us on Tuesday the </w:t>
                            </w:r>
                            <w:r w:rsidR="007309C4">
                              <w:rPr>
                                <w:rFonts w:eastAsia="Times New Roman" w:cs="Arial"/>
                                <w:color w:val="000000"/>
                                <w:sz w:val="20"/>
                                <w:szCs w:val="20"/>
                              </w:rPr>
                              <w:t>21st</w:t>
                            </w:r>
                            <w:r w:rsidRPr="005C7EE4">
                              <w:rPr>
                                <w:rFonts w:eastAsia="Times New Roman" w:cs="Arial"/>
                                <w:color w:val="000000"/>
                                <w:sz w:val="20"/>
                                <w:szCs w:val="20"/>
                              </w:rPr>
                              <w:t xml:space="preserve"> at our main event. He’ll be sharing the many opportunities including Problem Property Litigation, Problem Property, Title Clearance, Community Education &amp; Technical Assistance.</w:t>
                            </w:r>
                          </w:p>
                          <w:p w14:paraId="5FDFB472" w14:textId="182ABA82" w:rsidR="001011CC" w:rsidRDefault="0098725B" w:rsidP="00BE1E42">
                            <w:pPr>
                              <w:spacing w:line="240" w:lineRule="auto"/>
                              <w:rPr>
                                <w:rFonts w:cs="Arial"/>
                                <w:i/>
                                <w:iCs/>
                                <w:sz w:val="22"/>
                              </w:rPr>
                            </w:pPr>
                            <w:r w:rsidRPr="00BE1E42">
                              <w:rPr>
                                <w:i/>
                                <w:iCs/>
                                <w:sz w:val="22"/>
                              </w:rPr>
                              <w:t xml:space="preserve">Be sure to </w:t>
                            </w:r>
                            <w:r w:rsidR="005C7EE4" w:rsidRPr="00BE1E42">
                              <w:rPr>
                                <w:i/>
                                <w:iCs/>
                                <w:sz w:val="22"/>
                              </w:rPr>
                              <w:t xml:space="preserve">mark </w:t>
                            </w:r>
                            <w:r w:rsidRPr="00BE1E42">
                              <w:rPr>
                                <w:i/>
                                <w:iCs/>
                                <w:sz w:val="22"/>
                              </w:rPr>
                              <w:t xml:space="preserve">your calendar for </w:t>
                            </w:r>
                            <w:r w:rsidRPr="00BE1E42">
                              <w:rPr>
                                <w:b/>
                                <w:bCs/>
                                <w:i/>
                                <w:iCs/>
                                <w:sz w:val="22"/>
                              </w:rPr>
                              <w:t xml:space="preserve">Tuesday the </w:t>
                            </w:r>
                            <w:r w:rsidR="00D8793B">
                              <w:rPr>
                                <w:b/>
                                <w:bCs/>
                                <w:i/>
                                <w:iCs/>
                                <w:sz w:val="22"/>
                              </w:rPr>
                              <w:t>21</w:t>
                            </w:r>
                            <w:r w:rsidR="00D8793B" w:rsidRPr="00D8793B">
                              <w:rPr>
                                <w:b/>
                                <w:bCs/>
                                <w:i/>
                                <w:iCs/>
                                <w:sz w:val="22"/>
                                <w:vertAlign w:val="superscript"/>
                              </w:rPr>
                              <w:t>st</w:t>
                            </w:r>
                            <w:r w:rsidR="00D8793B">
                              <w:rPr>
                                <w:b/>
                                <w:bCs/>
                                <w:i/>
                                <w:iCs/>
                                <w:sz w:val="22"/>
                              </w:rPr>
                              <w:t xml:space="preserve"> </w:t>
                            </w:r>
                            <w:r w:rsidRPr="00BE1E42">
                              <w:rPr>
                                <w:i/>
                                <w:iCs/>
                                <w:sz w:val="22"/>
                              </w:rPr>
                              <w:t xml:space="preserve">at </w:t>
                            </w:r>
                            <w:r w:rsidRPr="00BE1E42">
                              <w:rPr>
                                <w:b/>
                                <w:bCs/>
                                <w:i/>
                                <w:iCs/>
                                <w:sz w:val="22"/>
                              </w:rPr>
                              <w:t>6:30pm CT</w:t>
                            </w:r>
                            <w:r w:rsidRPr="00BE1E42">
                              <w:rPr>
                                <w:i/>
                                <w:iCs/>
                                <w:sz w:val="22"/>
                              </w:rPr>
                              <w:t xml:space="preserve">. </w:t>
                            </w:r>
                            <w:r w:rsidR="005C7EE4" w:rsidRPr="00BE1E42">
                              <w:rPr>
                                <w:rFonts w:cs="Arial"/>
                                <w:i/>
                                <w:iCs/>
                                <w:color w:val="000000"/>
                                <w:sz w:val="22"/>
                              </w:rPr>
                              <w:t>Arrive early and bring your business partners. Why? Because we want you to scale, upgrade, and grow your business together with us in 2023!</w:t>
                            </w:r>
                            <w:r w:rsidRPr="00BE1E42">
                              <w:rPr>
                                <w:rFonts w:cs="Arial"/>
                                <w:i/>
                                <w:iCs/>
                                <w:sz w:val="22"/>
                              </w:rPr>
                              <w:t xml:space="preserve"> </w:t>
                            </w:r>
                          </w:p>
                          <w:p w14:paraId="34901825" w14:textId="77777777" w:rsidR="00BE1E42" w:rsidRPr="00BE1E42" w:rsidRDefault="00BE1E42" w:rsidP="00BE1E42">
                            <w:pPr>
                              <w:spacing w:line="240" w:lineRule="auto"/>
                              <w:rPr>
                                <w:rFonts w:cs="Arial"/>
                                <w:i/>
                                <w:iCs/>
                                <w:sz w:val="22"/>
                              </w:rPr>
                            </w:pPr>
                          </w:p>
                          <w:p w14:paraId="294FCC44" w14:textId="70793663" w:rsidR="0098725B" w:rsidRPr="0098725B" w:rsidRDefault="0098725B" w:rsidP="00BE1E42">
                            <w:pPr>
                              <w:spacing w:line="240" w:lineRule="auto"/>
                              <w:jc w:val="center"/>
                              <w:rPr>
                                <w:rFonts w:ascii="Segoe UI Symbol" w:hAnsi="Segoe UI Symbol"/>
                                <w:sz w:val="22"/>
                              </w:rPr>
                            </w:pPr>
                            <w:r w:rsidRPr="0098725B">
                              <w:rPr>
                                <w:sz w:val="22"/>
                              </w:rPr>
                              <w:t>Plan on being On</w:t>
                            </w:r>
                            <w:r>
                              <w:rPr>
                                <w:rFonts w:ascii="Segoe UI Symbol" w:hAnsi="Segoe UI Symbol"/>
                                <w:sz w:val="22"/>
                              </w:rPr>
                              <w:t xml:space="preserve"> </w:t>
                            </w:r>
                            <w:r w:rsidRPr="0098725B">
                              <w:rPr>
                                <w:rFonts w:ascii="Segoe UI Symbol" w:hAnsi="Segoe UI Symbol"/>
                                <w:sz w:val="22"/>
                              </w:rPr>
                              <w:t>Location this month. It’s worth it!</w:t>
                            </w:r>
                          </w:p>
                          <w:p w14:paraId="2FFCB6A6" w14:textId="0BF989CB" w:rsidR="006A392D" w:rsidRDefault="006A392D" w:rsidP="00BE1E42">
                            <w:pPr>
                              <w:spacing w:line="240" w:lineRule="auto"/>
                              <w:contextualSpacing/>
                              <w:jc w:val="center"/>
                              <w:rPr>
                                <w:rFonts w:asciiTheme="minorBidi" w:hAnsiTheme="minorBidi"/>
                                <w:szCs w:val="24"/>
                              </w:rPr>
                            </w:pPr>
                            <w:r>
                              <w:rPr>
                                <w:rFonts w:asciiTheme="minorBidi" w:hAnsiTheme="minorBidi"/>
                                <w:szCs w:val="24"/>
                              </w:rPr>
                              <w:t xml:space="preserve">Our Main Event will be Live </w:t>
                            </w:r>
                            <w:proofErr w:type="gramStart"/>
                            <w:r>
                              <w:rPr>
                                <w:rFonts w:asciiTheme="minorBidi" w:hAnsiTheme="minorBidi"/>
                                <w:szCs w:val="24"/>
                              </w:rPr>
                              <w:t>On</w:t>
                            </w:r>
                            <w:proofErr w:type="gramEnd"/>
                            <w:r w:rsidR="0098725B">
                              <w:rPr>
                                <w:rFonts w:ascii="Segoe UI Symbol" w:hAnsi="Segoe UI Symbol"/>
                                <w:szCs w:val="24"/>
                              </w:rPr>
                              <w:t xml:space="preserve"> </w:t>
                            </w:r>
                            <w:r>
                              <w:rPr>
                                <w:rFonts w:ascii="Segoe UI Symbol" w:hAnsi="Segoe UI Symbol"/>
                                <w:szCs w:val="24"/>
                              </w:rPr>
                              <w:t>Location</w:t>
                            </w:r>
                            <w:r w:rsidRPr="00720CE6">
                              <w:rPr>
                                <w:rFonts w:asciiTheme="minorBidi" w:hAnsiTheme="minorBidi"/>
                                <w:szCs w:val="24"/>
                              </w:rPr>
                              <w:t xml:space="preserve"> at:</w:t>
                            </w:r>
                          </w:p>
                          <w:p w14:paraId="5981F8C3" w14:textId="77777777" w:rsidR="00BB703F" w:rsidRPr="00720CE6" w:rsidRDefault="00BB703F" w:rsidP="006A392D">
                            <w:pPr>
                              <w:spacing w:line="216" w:lineRule="auto"/>
                              <w:contextualSpacing/>
                              <w:jc w:val="center"/>
                              <w:rPr>
                                <w:rFonts w:asciiTheme="minorBidi" w:hAnsiTheme="minorBidi"/>
                                <w:szCs w:val="24"/>
                              </w:rPr>
                            </w:pPr>
                          </w:p>
                          <w:p w14:paraId="17FB79D8" w14:textId="2BE45BE8" w:rsidR="006A392D" w:rsidRPr="00BB703F" w:rsidRDefault="006A392D" w:rsidP="00BB703F">
                            <w:pPr>
                              <w:spacing w:line="216" w:lineRule="auto"/>
                              <w:contextualSpacing/>
                              <w:jc w:val="center"/>
                              <w:rPr>
                                <w:rFonts w:asciiTheme="minorBidi" w:hAnsiTheme="minorBidi"/>
                                <w:b/>
                                <w:bCs/>
                                <w:szCs w:val="24"/>
                              </w:rPr>
                            </w:pPr>
                            <w:r>
                              <w:rPr>
                                <w:rFonts w:asciiTheme="minorBidi" w:hAnsiTheme="minorBidi"/>
                                <w:b/>
                                <w:bCs/>
                                <w:szCs w:val="24"/>
                              </w:rPr>
                              <w:t>*</w:t>
                            </w:r>
                            <w:r w:rsidRPr="00720CE6">
                              <w:rPr>
                                <w:rFonts w:asciiTheme="minorBidi" w:hAnsiTheme="minorBidi"/>
                                <w:b/>
                                <w:bCs/>
                                <w:szCs w:val="24"/>
                              </w:rPr>
                              <w:t>Moolah Shrine Center</w:t>
                            </w:r>
                            <w:r w:rsidR="00BE1E42">
                              <w:rPr>
                                <w:rFonts w:asciiTheme="minorBidi" w:hAnsiTheme="minorBidi"/>
                                <w:b/>
                                <w:bCs/>
                                <w:szCs w:val="24"/>
                              </w:rPr>
                              <w:t xml:space="preserve"> </w:t>
                            </w:r>
                            <w:r w:rsidR="00BB703F">
                              <w:rPr>
                                <w:rFonts w:asciiTheme="minorBidi" w:hAnsiTheme="minorBidi"/>
                                <w:b/>
                                <w:bCs/>
                                <w:szCs w:val="24"/>
                              </w:rPr>
                              <w:t>-</w:t>
                            </w:r>
                            <w:r w:rsidR="00BE1E42">
                              <w:rPr>
                                <w:rFonts w:asciiTheme="minorBidi" w:hAnsiTheme="minorBidi"/>
                                <w:b/>
                                <w:bCs/>
                                <w:szCs w:val="24"/>
                              </w:rPr>
                              <w:t xml:space="preserve">- </w:t>
                            </w:r>
                            <w:r w:rsidRPr="00720CE6">
                              <w:rPr>
                                <w:rFonts w:asciiTheme="minorBidi" w:hAnsiTheme="minorBidi"/>
                                <w:b/>
                                <w:bCs/>
                                <w:i/>
                                <w:iCs/>
                                <w:szCs w:val="24"/>
                              </w:rPr>
                              <w:t>Oasis Room</w:t>
                            </w:r>
                          </w:p>
                          <w:p w14:paraId="257E19FA" w14:textId="77777777" w:rsidR="006A392D" w:rsidRPr="00720CE6"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 xml:space="preserve">12545 Fee </w:t>
                            </w:r>
                            <w:proofErr w:type="spellStart"/>
                            <w:r w:rsidRPr="00720CE6">
                              <w:rPr>
                                <w:rFonts w:asciiTheme="minorBidi" w:hAnsiTheme="minorBidi"/>
                                <w:b/>
                                <w:bCs/>
                                <w:szCs w:val="24"/>
                              </w:rPr>
                              <w:t>Fee</w:t>
                            </w:r>
                            <w:proofErr w:type="spellEnd"/>
                            <w:r w:rsidRPr="00720CE6">
                              <w:rPr>
                                <w:rFonts w:asciiTheme="minorBidi" w:hAnsiTheme="minorBidi"/>
                                <w:b/>
                                <w:bCs/>
                                <w:szCs w:val="24"/>
                              </w:rPr>
                              <w:t xml:space="preserve"> Road</w:t>
                            </w:r>
                          </w:p>
                          <w:p w14:paraId="774A86AE" w14:textId="72A69EE2" w:rsidR="00624310"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St. Louis</w:t>
                            </w:r>
                            <w:r w:rsidR="00BE1E42">
                              <w:rPr>
                                <w:rFonts w:asciiTheme="minorBidi" w:hAnsiTheme="minorBidi"/>
                                <w:b/>
                                <w:bCs/>
                                <w:szCs w:val="24"/>
                              </w:rPr>
                              <w:t>,</w:t>
                            </w:r>
                            <w:r w:rsidRPr="00720CE6">
                              <w:rPr>
                                <w:rFonts w:asciiTheme="minorBidi" w:hAnsiTheme="minorBidi"/>
                                <w:b/>
                                <w:bCs/>
                                <w:szCs w:val="24"/>
                              </w:rPr>
                              <w:t xml:space="preserve"> MO 63146</w:t>
                            </w:r>
                          </w:p>
                          <w:p w14:paraId="250C76AF" w14:textId="77777777" w:rsidR="00581CFD" w:rsidRDefault="00581CFD" w:rsidP="006A392D">
                            <w:pPr>
                              <w:spacing w:line="216" w:lineRule="auto"/>
                              <w:contextualSpacing/>
                              <w:jc w:val="center"/>
                              <w:rPr>
                                <w:rFonts w:asciiTheme="minorBidi" w:hAnsiTheme="minorBidi"/>
                                <w:b/>
                                <w:bCs/>
                                <w:szCs w:val="24"/>
                              </w:rPr>
                            </w:pPr>
                          </w:p>
                          <w:p w14:paraId="6CE3789F" w14:textId="19C992F3" w:rsidR="00581CFD" w:rsidRDefault="00BE1E42" w:rsidP="00581CFD">
                            <w:pPr>
                              <w:spacing w:line="216" w:lineRule="auto"/>
                              <w:contextualSpacing/>
                              <w:jc w:val="center"/>
                              <w:rPr>
                                <w:rFonts w:ascii="Segoe UI Symbol" w:hAnsi="Segoe UI Symbol" w:cs="Segoe UI Symbol"/>
                                <w:b/>
                                <w:bCs/>
                                <w:szCs w:val="24"/>
                              </w:rPr>
                            </w:pPr>
                            <w:r>
                              <w:rPr>
                                <w:rFonts w:ascii="Segoe UI Symbol" w:hAnsi="Segoe UI Symbol" w:cs="Segoe UI Symbol"/>
                                <w:b/>
                                <w:bCs/>
                                <w:szCs w:val="24"/>
                              </w:rPr>
                              <w:t xml:space="preserve">~ </w:t>
                            </w:r>
                            <w:r w:rsidR="00581CFD" w:rsidRPr="00720CE6">
                              <w:rPr>
                                <w:rFonts w:asciiTheme="minorBidi" w:hAnsiTheme="minorBidi"/>
                                <w:b/>
                                <w:bCs/>
                                <w:szCs w:val="24"/>
                              </w:rPr>
                              <w:t>RSVP</w:t>
                            </w:r>
                            <w:r w:rsidR="00581CFD" w:rsidRPr="00720CE6">
                              <w:rPr>
                                <w:rFonts w:ascii="Segoe UI Symbol" w:hAnsi="Segoe UI Symbol" w:cs="Segoe UI Symbol"/>
                                <w:b/>
                                <w:bCs/>
                                <w:szCs w:val="24"/>
                              </w:rPr>
                              <w:t xml:space="preserve"> </w:t>
                            </w:r>
                            <w:r w:rsidR="00581CFD">
                              <w:rPr>
                                <w:rFonts w:ascii="Segoe UI Symbol" w:hAnsi="Segoe UI Symbol" w:cs="Segoe UI Symbol"/>
                                <w:b/>
                                <w:bCs/>
                                <w:szCs w:val="24"/>
                              </w:rPr>
                              <w:t xml:space="preserve">to attend via zoom at </w:t>
                            </w:r>
                            <w:r w:rsidR="00581CFD" w:rsidRPr="00720CE6">
                              <w:rPr>
                                <w:rFonts w:asciiTheme="minorBidi" w:hAnsiTheme="minorBidi"/>
                                <w:b/>
                                <w:bCs/>
                                <w:szCs w:val="24"/>
                              </w:rPr>
                              <w:t>STLREIA.com</w:t>
                            </w:r>
                            <w:r w:rsidR="00581CFD" w:rsidRPr="00720CE6">
                              <w:rPr>
                                <w:rFonts w:ascii="Segoe UI Symbol" w:hAnsi="Segoe UI Symbol" w:cs="Segoe UI Symbol"/>
                                <w:b/>
                                <w:bCs/>
                                <w:szCs w:val="24"/>
                              </w:rPr>
                              <w:t xml:space="preserve"> </w:t>
                            </w:r>
                            <w:r w:rsidRPr="00BE1E42">
                              <w:rPr>
                                <w:rFonts w:ascii="Segoe UI Symbol" w:hAnsi="Segoe UI Symbol" w:cs="Segoe UI Symbol"/>
                                <w:b/>
                                <w:bCs/>
                                <w:szCs w:val="24"/>
                              </w:rPr>
                              <w:t>~</w:t>
                            </w:r>
                          </w:p>
                          <w:p w14:paraId="0AB5CB9A" w14:textId="77777777" w:rsidR="001011CC" w:rsidRDefault="001011CC" w:rsidP="00581CFD">
                            <w:pPr>
                              <w:spacing w:line="216" w:lineRule="auto"/>
                              <w:contextualSpacing/>
                              <w:jc w:val="center"/>
                              <w:rPr>
                                <w:rFonts w:ascii="Segoe UI Symbol" w:hAnsi="Segoe UI Symbol" w:cs="Segoe UI Symbol"/>
                                <w:b/>
                                <w:bCs/>
                                <w:szCs w:val="24"/>
                              </w:rPr>
                            </w:pPr>
                          </w:p>
                          <w:p w14:paraId="20D637D7" w14:textId="26565ECE" w:rsidR="001011CC" w:rsidRDefault="001011CC" w:rsidP="00581CFD">
                            <w:pPr>
                              <w:spacing w:line="216" w:lineRule="auto"/>
                              <w:contextualSpacing/>
                              <w:jc w:val="center"/>
                              <w:rPr>
                                <w:rFonts w:ascii="Segoe UI Symbol" w:hAnsi="Segoe UI Symbol" w:cs="Segoe UI Symbol"/>
                                <w:b/>
                                <w:bCs/>
                                <w:szCs w:val="24"/>
                              </w:rPr>
                            </w:pPr>
                            <w:r>
                              <w:rPr>
                                <w:noProof/>
                              </w:rPr>
                              <w:drawing>
                                <wp:inline distT="0" distB="0" distL="0" distR="0" wp14:anchorId="0888AB08" wp14:editId="1D437DC0">
                                  <wp:extent cx="1322495" cy="1240971"/>
                                  <wp:effectExtent l="0" t="0" r="0" b="0"/>
                                  <wp:docPr id="9" name="Picture 9"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334524" cy="1252258"/>
                                          </a:xfrm>
                                          <a:prstGeom prst="rect">
                                            <a:avLst/>
                                          </a:prstGeom>
                                          <a:noFill/>
                                          <a:ln>
                                            <a:noFill/>
                                          </a:ln>
                                        </pic:spPr>
                                      </pic:pic>
                                    </a:graphicData>
                                  </a:graphic>
                                </wp:inline>
                              </w:drawing>
                            </w:r>
                          </w:p>
                          <w:p w14:paraId="4EFA217C" w14:textId="77777777" w:rsidR="00581CFD" w:rsidRDefault="00581CFD" w:rsidP="006A392D">
                            <w:pPr>
                              <w:spacing w:line="216" w:lineRule="auto"/>
                              <w:contextualSpacing/>
                              <w:jc w:val="center"/>
                              <w:rPr>
                                <w:rFonts w:asciiTheme="minorBidi" w:hAnsiTheme="minorBidi"/>
                                <w:b/>
                                <w:bCs/>
                                <w:szCs w:val="24"/>
                              </w:rPr>
                            </w:pPr>
                          </w:p>
                          <w:p w14:paraId="717BBAC5" w14:textId="77777777" w:rsidR="0023319B" w:rsidRPr="00FC610D" w:rsidRDefault="0023319B" w:rsidP="00C85F0F">
                            <w:pPr>
                              <w:shd w:val="clear" w:color="auto" w:fill="FFFFFF"/>
                              <w:spacing w:line="240" w:lineRule="auto"/>
                              <w:rPr>
                                <w:rFonts w:ascii="Times New Roman" w:eastAsia="Times New Roman" w:hAnsi="Times New Roman" w:cs="Times New Roman"/>
                                <w:color w:val="000000"/>
                                <w:szCs w:val="24"/>
                              </w:rPr>
                            </w:pPr>
                          </w:p>
                          <w:p w14:paraId="23F7F8CC" w14:textId="39025039" w:rsidR="009D6533" w:rsidRPr="007D4F8E" w:rsidRDefault="009D6533" w:rsidP="00C4490F">
                            <w:pPr>
                              <w:jc w:val="center"/>
                              <w:rPr>
                                <w:rFonts w:ascii="Times New Roman" w:hAnsi="Times New Roman" w:cs="Times New Roman"/>
                                <w:sz w:val="22"/>
                              </w:rPr>
                            </w:pPr>
                          </w:p>
                          <w:p w14:paraId="7B106513" w14:textId="77777777" w:rsidR="009D6533" w:rsidRPr="007D4F8E" w:rsidRDefault="009D6533" w:rsidP="009D6533">
                            <w:pPr>
                              <w:rPr>
                                <w:rFonts w:ascii="Times New Roman" w:hAnsi="Times New Roman" w:cs="Times New Roman"/>
                                <w:sz w:val="22"/>
                              </w:rPr>
                            </w:pPr>
                          </w:p>
                          <w:p w14:paraId="3F02883B" w14:textId="77777777" w:rsidR="009D6533" w:rsidRPr="007D4F8E" w:rsidRDefault="009D6533" w:rsidP="009D6533">
                            <w:pPr>
                              <w:contextualSpacing/>
                              <w:rPr>
                                <w:rFonts w:ascii="Times New Roman" w:hAnsi="Times New Roman" w:cs="Times New Roman"/>
                                <w:sz w:val="22"/>
                              </w:rPr>
                            </w:pPr>
                          </w:p>
                          <w:p w14:paraId="49549D0B" w14:textId="77777777" w:rsidR="006D00BE" w:rsidRPr="0014569C" w:rsidRDefault="006D00BE" w:rsidP="006D00BE">
                            <w:pPr>
                              <w:spacing w:line="240" w:lineRule="auto"/>
                              <w:contextualSpacing/>
                              <w:rPr>
                                <w:rFonts w:ascii="Times New Roman" w:eastAsia="Times New Roman" w:hAnsi="Times New Roman" w:cs="Times New Roman"/>
                                <w:color w:val="333333"/>
                                <w:spacing w:val="7"/>
                                <w:sz w:val="22"/>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F1FA" id="Text Box 12" o:spid="_x0000_s1028" type="#_x0000_t202" style="position:absolute;margin-left:2.25pt;margin-top:100.8pt;width:284.5pt;height:6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" stroked="f">
                <v:textbox>
                  <w:txbxContent>
                    <w:p w14:paraId="683A4719" w14:textId="77D87FC7" w:rsidR="000818C5" w:rsidRPr="00CD1D5F" w:rsidRDefault="000818C5" w:rsidP="000818C5">
                      <w:pPr>
                        <w:spacing w:line="240" w:lineRule="auto"/>
                        <w:contextualSpacing/>
                        <w:jc w:val="center"/>
                        <w:rPr>
                          <w:rFonts w:cs="Arial"/>
                          <w:b/>
                          <w:sz w:val="36"/>
                          <w:szCs w:val="36"/>
                        </w:rPr>
                      </w:pPr>
                      <w:r>
                        <w:rPr>
                          <w:rFonts w:cs="Arial"/>
                          <w:b/>
                          <w:sz w:val="36"/>
                          <w:szCs w:val="36"/>
                        </w:rPr>
                        <w:t>Main Event</w:t>
                      </w:r>
                    </w:p>
                    <w:p w14:paraId="1EC67C5A" w14:textId="4395A05C" w:rsidR="000818C5" w:rsidRDefault="00D8793B" w:rsidP="000818C5">
                      <w:pPr>
                        <w:spacing w:line="240" w:lineRule="auto"/>
                        <w:contextualSpacing/>
                        <w:jc w:val="center"/>
                        <w:rPr>
                          <w:rFonts w:cs="Arial"/>
                          <w:b/>
                          <w:sz w:val="36"/>
                          <w:szCs w:val="36"/>
                        </w:rPr>
                      </w:pPr>
                      <w:r>
                        <w:rPr>
                          <w:rFonts w:cs="Arial"/>
                          <w:b/>
                          <w:sz w:val="36"/>
                          <w:szCs w:val="36"/>
                        </w:rPr>
                        <w:t>February</w:t>
                      </w:r>
                      <w:r w:rsidR="00B20141">
                        <w:rPr>
                          <w:rFonts w:cs="Arial"/>
                          <w:b/>
                          <w:sz w:val="36"/>
                          <w:szCs w:val="36"/>
                        </w:rPr>
                        <w:t xml:space="preserve"> </w:t>
                      </w:r>
                      <w:r>
                        <w:rPr>
                          <w:rFonts w:cs="Arial"/>
                          <w:b/>
                          <w:sz w:val="36"/>
                          <w:szCs w:val="36"/>
                        </w:rPr>
                        <w:t>21</w:t>
                      </w:r>
                      <w:r w:rsidR="000818C5">
                        <w:rPr>
                          <w:rFonts w:cs="Arial"/>
                          <w:b/>
                          <w:sz w:val="36"/>
                          <w:szCs w:val="36"/>
                        </w:rPr>
                        <w:t>, 6:30PM</w:t>
                      </w:r>
                      <w:r w:rsidR="000818C5" w:rsidRPr="00CD1D5F">
                        <w:rPr>
                          <w:rFonts w:cs="Arial"/>
                          <w:b/>
                          <w:sz w:val="36"/>
                          <w:szCs w:val="36"/>
                        </w:rPr>
                        <w:t xml:space="preserve"> </w:t>
                      </w:r>
                      <w:r w:rsidR="00A03B2D">
                        <w:rPr>
                          <w:rFonts w:cs="Arial"/>
                          <w:b/>
                          <w:sz w:val="36"/>
                          <w:szCs w:val="36"/>
                        </w:rPr>
                        <w:t>CT</w:t>
                      </w:r>
                    </w:p>
                    <w:p w14:paraId="1D9022AB" w14:textId="77777777" w:rsidR="005C7EE4" w:rsidRPr="005C7EE4" w:rsidRDefault="005C7EE4" w:rsidP="005C7EE4">
                      <w:pPr>
                        <w:spacing w:before="100" w:beforeAutospacing="1" w:after="100" w:afterAutospacing="1" w:line="240" w:lineRule="auto"/>
                        <w:jc w:val="center"/>
                        <w:rPr>
                          <w:rFonts w:eastAsia="Times New Roman" w:cs="Arial"/>
                          <w:color w:val="000000"/>
                          <w:sz w:val="20"/>
                          <w:szCs w:val="20"/>
                        </w:rPr>
                      </w:pPr>
                      <w:r w:rsidRPr="005C7EE4">
                        <w:rPr>
                          <w:rFonts w:eastAsia="Times New Roman" w:cs="Arial"/>
                          <w:color w:val="000000"/>
                          <w:sz w:val="20"/>
                          <w:szCs w:val="20"/>
                        </w:rPr>
                        <w:t>Why Do Smart Investors Get Better Opportunities?</w:t>
                      </w:r>
                    </w:p>
                    <w:p w14:paraId="3D8ECE0B" w14:textId="77777777" w:rsid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Have you ever wondered why some real estate investors seem to have the Midas touch? Why are they finding better deals than then everyone else? It’s because they know where to look.</w:t>
                      </w:r>
                    </w:p>
                    <w:p w14:paraId="1D9677DA" w14:textId="77777777"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One little known secret is the Neighborhood Vacancy Initiative (NVI) and knowing Peter Hoffman and his team of highly concerned advocates. Peter is a local attorney that works directly with Legal Services of Eastern Missouri.</w:t>
                      </w:r>
                    </w:p>
                    <w:p w14:paraId="30809E05" w14:textId="77777777"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There are more than 25,000 vacancies in the St. Louis area and ranks 3rd highest in the country. Investors can capitalize by knowing where these opportunities lie, and at the same time making a huge impact filling these vacancies.</w:t>
                      </w:r>
                    </w:p>
                    <w:p w14:paraId="513AE5A8" w14:textId="4CE48318" w:rsidR="005C7EE4" w:rsidRPr="005C7EE4" w:rsidRDefault="005C7EE4" w:rsidP="005C7EE4">
                      <w:pPr>
                        <w:spacing w:before="100" w:beforeAutospacing="1" w:after="100" w:afterAutospacing="1" w:line="240" w:lineRule="auto"/>
                        <w:rPr>
                          <w:rFonts w:eastAsia="Times New Roman" w:cs="Arial"/>
                          <w:color w:val="000000"/>
                          <w:sz w:val="20"/>
                          <w:szCs w:val="20"/>
                        </w:rPr>
                      </w:pPr>
                      <w:r w:rsidRPr="005C7EE4">
                        <w:rPr>
                          <w:rFonts w:eastAsia="Times New Roman" w:cs="Arial"/>
                          <w:color w:val="000000"/>
                          <w:sz w:val="20"/>
                          <w:szCs w:val="20"/>
                        </w:rPr>
                        <w:t xml:space="preserve">Peter will be joining us on Tuesday the </w:t>
                      </w:r>
                      <w:r w:rsidR="007309C4">
                        <w:rPr>
                          <w:rFonts w:eastAsia="Times New Roman" w:cs="Arial"/>
                          <w:color w:val="000000"/>
                          <w:sz w:val="20"/>
                          <w:szCs w:val="20"/>
                        </w:rPr>
                        <w:t>21st</w:t>
                      </w:r>
                      <w:r w:rsidRPr="005C7EE4">
                        <w:rPr>
                          <w:rFonts w:eastAsia="Times New Roman" w:cs="Arial"/>
                          <w:color w:val="000000"/>
                          <w:sz w:val="20"/>
                          <w:szCs w:val="20"/>
                        </w:rPr>
                        <w:t xml:space="preserve"> at our main event. He’ll be sharing the many opportunities including Problem Property Litigation, Problem Property, Title Clearance, Community Education &amp; Technical Assistance.</w:t>
                      </w:r>
                    </w:p>
                    <w:p w14:paraId="5FDFB472" w14:textId="182ABA82" w:rsidR="001011CC" w:rsidRDefault="0098725B" w:rsidP="00BE1E42">
                      <w:pPr>
                        <w:spacing w:line="240" w:lineRule="auto"/>
                        <w:rPr>
                          <w:rFonts w:cs="Arial"/>
                          <w:i/>
                          <w:iCs/>
                          <w:sz w:val="22"/>
                        </w:rPr>
                      </w:pPr>
                      <w:r w:rsidRPr="00BE1E42">
                        <w:rPr>
                          <w:i/>
                          <w:iCs/>
                          <w:sz w:val="22"/>
                        </w:rPr>
                        <w:t xml:space="preserve">Be sure to </w:t>
                      </w:r>
                      <w:r w:rsidR="005C7EE4" w:rsidRPr="00BE1E42">
                        <w:rPr>
                          <w:i/>
                          <w:iCs/>
                          <w:sz w:val="22"/>
                        </w:rPr>
                        <w:t xml:space="preserve">mark </w:t>
                      </w:r>
                      <w:r w:rsidRPr="00BE1E42">
                        <w:rPr>
                          <w:i/>
                          <w:iCs/>
                          <w:sz w:val="22"/>
                        </w:rPr>
                        <w:t xml:space="preserve">your calendar for </w:t>
                      </w:r>
                      <w:r w:rsidRPr="00BE1E42">
                        <w:rPr>
                          <w:b/>
                          <w:bCs/>
                          <w:i/>
                          <w:iCs/>
                          <w:sz w:val="22"/>
                        </w:rPr>
                        <w:t xml:space="preserve">Tuesday the </w:t>
                      </w:r>
                      <w:r w:rsidR="00D8793B">
                        <w:rPr>
                          <w:b/>
                          <w:bCs/>
                          <w:i/>
                          <w:iCs/>
                          <w:sz w:val="22"/>
                        </w:rPr>
                        <w:t>21</w:t>
                      </w:r>
                      <w:r w:rsidR="00D8793B" w:rsidRPr="00D8793B">
                        <w:rPr>
                          <w:b/>
                          <w:bCs/>
                          <w:i/>
                          <w:iCs/>
                          <w:sz w:val="22"/>
                          <w:vertAlign w:val="superscript"/>
                        </w:rPr>
                        <w:t>st</w:t>
                      </w:r>
                      <w:r w:rsidR="00D8793B">
                        <w:rPr>
                          <w:b/>
                          <w:bCs/>
                          <w:i/>
                          <w:iCs/>
                          <w:sz w:val="22"/>
                        </w:rPr>
                        <w:t xml:space="preserve"> </w:t>
                      </w:r>
                      <w:r w:rsidRPr="00BE1E42">
                        <w:rPr>
                          <w:i/>
                          <w:iCs/>
                          <w:sz w:val="22"/>
                        </w:rPr>
                        <w:t xml:space="preserve">at </w:t>
                      </w:r>
                      <w:r w:rsidRPr="00BE1E42">
                        <w:rPr>
                          <w:b/>
                          <w:bCs/>
                          <w:i/>
                          <w:iCs/>
                          <w:sz w:val="22"/>
                        </w:rPr>
                        <w:t>6:30pm CT</w:t>
                      </w:r>
                      <w:r w:rsidRPr="00BE1E42">
                        <w:rPr>
                          <w:i/>
                          <w:iCs/>
                          <w:sz w:val="22"/>
                        </w:rPr>
                        <w:t xml:space="preserve">. </w:t>
                      </w:r>
                      <w:r w:rsidR="005C7EE4" w:rsidRPr="00BE1E42">
                        <w:rPr>
                          <w:rFonts w:cs="Arial"/>
                          <w:i/>
                          <w:iCs/>
                          <w:color w:val="000000"/>
                          <w:sz w:val="22"/>
                        </w:rPr>
                        <w:t>Arrive early and bring your business partners. Why? Because we want you to scale, upgrade, and grow your business together with us in 2023!</w:t>
                      </w:r>
                      <w:r w:rsidRPr="00BE1E42">
                        <w:rPr>
                          <w:rFonts w:cs="Arial"/>
                          <w:i/>
                          <w:iCs/>
                          <w:sz w:val="22"/>
                        </w:rPr>
                        <w:t xml:space="preserve"> </w:t>
                      </w:r>
                    </w:p>
                    <w:p w14:paraId="34901825" w14:textId="77777777" w:rsidR="00BE1E42" w:rsidRPr="00BE1E42" w:rsidRDefault="00BE1E42" w:rsidP="00BE1E42">
                      <w:pPr>
                        <w:spacing w:line="240" w:lineRule="auto"/>
                        <w:rPr>
                          <w:rFonts w:cs="Arial"/>
                          <w:i/>
                          <w:iCs/>
                          <w:sz w:val="22"/>
                        </w:rPr>
                      </w:pPr>
                    </w:p>
                    <w:p w14:paraId="294FCC44" w14:textId="70793663" w:rsidR="0098725B" w:rsidRPr="0098725B" w:rsidRDefault="0098725B" w:rsidP="00BE1E42">
                      <w:pPr>
                        <w:spacing w:line="240" w:lineRule="auto"/>
                        <w:jc w:val="center"/>
                        <w:rPr>
                          <w:rFonts w:ascii="Segoe UI Symbol" w:hAnsi="Segoe UI Symbol"/>
                          <w:sz w:val="22"/>
                        </w:rPr>
                      </w:pPr>
                      <w:r w:rsidRPr="0098725B">
                        <w:rPr>
                          <w:sz w:val="22"/>
                        </w:rPr>
                        <w:t>Plan on being On</w:t>
                      </w:r>
                      <w:r>
                        <w:rPr>
                          <w:rFonts w:ascii="Segoe UI Symbol" w:hAnsi="Segoe UI Symbol"/>
                          <w:sz w:val="22"/>
                        </w:rPr>
                        <w:t xml:space="preserve"> </w:t>
                      </w:r>
                      <w:r w:rsidRPr="0098725B">
                        <w:rPr>
                          <w:rFonts w:ascii="Segoe UI Symbol" w:hAnsi="Segoe UI Symbol"/>
                          <w:sz w:val="22"/>
                        </w:rPr>
                        <w:t>Location this month. It’s worth it!</w:t>
                      </w:r>
                    </w:p>
                    <w:p w14:paraId="2FFCB6A6" w14:textId="0BF989CB" w:rsidR="006A392D" w:rsidRDefault="006A392D" w:rsidP="00BE1E42">
                      <w:pPr>
                        <w:spacing w:line="240" w:lineRule="auto"/>
                        <w:contextualSpacing/>
                        <w:jc w:val="center"/>
                        <w:rPr>
                          <w:rFonts w:asciiTheme="minorBidi" w:hAnsiTheme="minorBidi"/>
                          <w:szCs w:val="24"/>
                        </w:rPr>
                      </w:pPr>
                      <w:r>
                        <w:rPr>
                          <w:rFonts w:asciiTheme="minorBidi" w:hAnsiTheme="minorBidi"/>
                          <w:szCs w:val="24"/>
                        </w:rPr>
                        <w:t xml:space="preserve">Our Main Event will be Live </w:t>
                      </w:r>
                      <w:proofErr w:type="gramStart"/>
                      <w:r>
                        <w:rPr>
                          <w:rFonts w:asciiTheme="minorBidi" w:hAnsiTheme="minorBidi"/>
                          <w:szCs w:val="24"/>
                        </w:rPr>
                        <w:t>On</w:t>
                      </w:r>
                      <w:proofErr w:type="gramEnd"/>
                      <w:r w:rsidR="0098725B">
                        <w:rPr>
                          <w:rFonts w:ascii="Segoe UI Symbol" w:hAnsi="Segoe UI Symbol"/>
                          <w:szCs w:val="24"/>
                        </w:rPr>
                        <w:t xml:space="preserve"> </w:t>
                      </w:r>
                      <w:r>
                        <w:rPr>
                          <w:rFonts w:ascii="Segoe UI Symbol" w:hAnsi="Segoe UI Symbol"/>
                          <w:szCs w:val="24"/>
                        </w:rPr>
                        <w:t>Location</w:t>
                      </w:r>
                      <w:r w:rsidRPr="00720CE6">
                        <w:rPr>
                          <w:rFonts w:asciiTheme="minorBidi" w:hAnsiTheme="minorBidi"/>
                          <w:szCs w:val="24"/>
                        </w:rPr>
                        <w:t xml:space="preserve"> at:</w:t>
                      </w:r>
                    </w:p>
                    <w:p w14:paraId="5981F8C3" w14:textId="77777777" w:rsidR="00BB703F" w:rsidRPr="00720CE6" w:rsidRDefault="00BB703F" w:rsidP="006A392D">
                      <w:pPr>
                        <w:spacing w:line="216" w:lineRule="auto"/>
                        <w:contextualSpacing/>
                        <w:jc w:val="center"/>
                        <w:rPr>
                          <w:rFonts w:asciiTheme="minorBidi" w:hAnsiTheme="minorBidi"/>
                          <w:szCs w:val="24"/>
                        </w:rPr>
                      </w:pPr>
                    </w:p>
                    <w:p w14:paraId="17FB79D8" w14:textId="2BE45BE8" w:rsidR="006A392D" w:rsidRPr="00BB703F" w:rsidRDefault="006A392D" w:rsidP="00BB703F">
                      <w:pPr>
                        <w:spacing w:line="216" w:lineRule="auto"/>
                        <w:contextualSpacing/>
                        <w:jc w:val="center"/>
                        <w:rPr>
                          <w:rFonts w:asciiTheme="minorBidi" w:hAnsiTheme="minorBidi"/>
                          <w:b/>
                          <w:bCs/>
                          <w:szCs w:val="24"/>
                        </w:rPr>
                      </w:pPr>
                      <w:r>
                        <w:rPr>
                          <w:rFonts w:asciiTheme="minorBidi" w:hAnsiTheme="minorBidi"/>
                          <w:b/>
                          <w:bCs/>
                          <w:szCs w:val="24"/>
                        </w:rPr>
                        <w:t>*</w:t>
                      </w:r>
                      <w:r w:rsidRPr="00720CE6">
                        <w:rPr>
                          <w:rFonts w:asciiTheme="minorBidi" w:hAnsiTheme="minorBidi"/>
                          <w:b/>
                          <w:bCs/>
                          <w:szCs w:val="24"/>
                        </w:rPr>
                        <w:t>Moolah Shrine Center</w:t>
                      </w:r>
                      <w:r w:rsidR="00BE1E42">
                        <w:rPr>
                          <w:rFonts w:asciiTheme="minorBidi" w:hAnsiTheme="minorBidi"/>
                          <w:b/>
                          <w:bCs/>
                          <w:szCs w:val="24"/>
                        </w:rPr>
                        <w:t xml:space="preserve"> </w:t>
                      </w:r>
                      <w:r w:rsidR="00BB703F">
                        <w:rPr>
                          <w:rFonts w:asciiTheme="minorBidi" w:hAnsiTheme="minorBidi"/>
                          <w:b/>
                          <w:bCs/>
                          <w:szCs w:val="24"/>
                        </w:rPr>
                        <w:t>-</w:t>
                      </w:r>
                      <w:r w:rsidR="00BE1E42">
                        <w:rPr>
                          <w:rFonts w:asciiTheme="minorBidi" w:hAnsiTheme="minorBidi"/>
                          <w:b/>
                          <w:bCs/>
                          <w:szCs w:val="24"/>
                        </w:rPr>
                        <w:t xml:space="preserve">- </w:t>
                      </w:r>
                      <w:r w:rsidRPr="00720CE6">
                        <w:rPr>
                          <w:rFonts w:asciiTheme="minorBidi" w:hAnsiTheme="minorBidi"/>
                          <w:b/>
                          <w:bCs/>
                          <w:i/>
                          <w:iCs/>
                          <w:szCs w:val="24"/>
                        </w:rPr>
                        <w:t>Oasis Room</w:t>
                      </w:r>
                    </w:p>
                    <w:p w14:paraId="257E19FA" w14:textId="77777777" w:rsidR="006A392D" w:rsidRPr="00720CE6"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 xml:space="preserve">12545 Fee </w:t>
                      </w:r>
                      <w:proofErr w:type="spellStart"/>
                      <w:r w:rsidRPr="00720CE6">
                        <w:rPr>
                          <w:rFonts w:asciiTheme="minorBidi" w:hAnsiTheme="minorBidi"/>
                          <w:b/>
                          <w:bCs/>
                          <w:szCs w:val="24"/>
                        </w:rPr>
                        <w:t>Fee</w:t>
                      </w:r>
                      <w:proofErr w:type="spellEnd"/>
                      <w:r w:rsidRPr="00720CE6">
                        <w:rPr>
                          <w:rFonts w:asciiTheme="minorBidi" w:hAnsiTheme="minorBidi"/>
                          <w:b/>
                          <w:bCs/>
                          <w:szCs w:val="24"/>
                        </w:rPr>
                        <w:t xml:space="preserve"> Road</w:t>
                      </w:r>
                    </w:p>
                    <w:p w14:paraId="774A86AE" w14:textId="72A69EE2" w:rsidR="00624310" w:rsidRDefault="006A392D" w:rsidP="006A392D">
                      <w:pPr>
                        <w:spacing w:line="216" w:lineRule="auto"/>
                        <w:contextualSpacing/>
                        <w:jc w:val="center"/>
                        <w:rPr>
                          <w:rFonts w:asciiTheme="minorBidi" w:hAnsiTheme="minorBidi"/>
                          <w:b/>
                          <w:bCs/>
                          <w:szCs w:val="24"/>
                        </w:rPr>
                      </w:pPr>
                      <w:r w:rsidRPr="00720CE6">
                        <w:rPr>
                          <w:rFonts w:asciiTheme="minorBidi" w:hAnsiTheme="minorBidi"/>
                          <w:b/>
                          <w:bCs/>
                          <w:szCs w:val="24"/>
                        </w:rPr>
                        <w:t>St. Louis</w:t>
                      </w:r>
                      <w:r w:rsidR="00BE1E42">
                        <w:rPr>
                          <w:rFonts w:asciiTheme="minorBidi" w:hAnsiTheme="minorBidi"/>
                          <w:b/>
                          <w:bCs/>
                          <w:szCs w:val="24"/>
                        </w:rPr>
                        <w:t>,</w:t>
                      </w:r>
                      <w:r w:rsidRPr="00720CE6">
                        <w:rPr>
                          <w:rFonts w:asciiTheme="minorBidi" w:hAnsiTheme="minorBidi"/>
                          <w:b/>
                          <w:bCs/>
                          <w:szCs w:val="24"/>
                        </w:rPr>
                        <w:t xml:space="preserve"> MO 63146</w:t>
                      </w:r>
                    </w:p>
                    <w:p w14:paraId="250C76AF" w14:textId="77777777" w:rsidR="00581CFD" w:rsidRDefault="00581CFD" w:rsidP="006A392D">
                      <w:pPr>
                        <w:spacing w:line="216" w:lineRule="auto"/>
                        <w:contextualSpacing/>
                        <w:jc w:val="center"/>
                        <w:rPr>
                          <w:rFonts w:asciiTheme="minorBidi" w:hAnsiTheme="minorBidi"/>
                          <w:b/>
                          <w:bCs/>
                          <w:szCs w:val="24"/>
                        </w:rPr>
                      </w:pPr>
                    </w:p>
                    <w:p w14:paraId="6CE3789F" w14:textId="19C992F3" w:rsidR="00581CFD" w:rsidRDefault="00BE1E42" w:rsidP="00581CFD">
                      <w:pPr>
                        <w:spacing w:line="216" w:lineRule="auto"/>
                        <w:contextualSpacing/>
                        <w:jc w:val="center"/>
                        <w:rPr>
                          <w:rFonts w:ascii="Segoe UI Symbol" w:hAnsi="Segoe UI Symbol" w:cs="Segoe UI Symbol"/>
                          <w:b/>
                          <w:bCs/>
                          <w:szCs w:val="24"/>
                        </w:rPr>
                      </w:pPr>
                      <w:r>
                        <w:rPr>
                          <w:rFonts w:ascii="Segoe UI Symbol" w:hAnsi="Segoe UI Symbol" w:cs="Segoe UI Symbol"/>
                          <w:b/>
                          <w:bCs/>
                          <w:szCs w:val="24"/>
                        </w:rPr>
                        <w:t xml:space="preserve">~ </w:t>
                      </w:r>
                      <w:r w:rsidR="00581CFD" w:rsidRPr="00720CE6">
                        <w:rPr>
                          <w:rFonts w:asciiTheme="minorBidi" w:hAnsiTheme="minorBidi"/>
                          <w:b/>
                          <w:bCs/>
                          <w:szCs w:val="24"/>
                        </w:rPr>
                        <w:t>RSVP</w:t>
                      </w:r>
                      <w:r w:rsidR="00581CFD" w:rsidRPr="00720CE6">
                        <w:rPr>
                          <w:rFonts w:ascii="Segoe UI Symbol" w:hAnsi="Segoe UI Symbol" w:cs="Segoe UI Symbol"/>
                          <w:b/>
                          <w:bCs/>
                          <w:szCs w:val="24"/>
                        </w:rPr>
                        <w:t xml:space="preserve"> </w:t>
                      </w:r>
                      <w:r w:rsidR="00581CFD">
                        <w:rPr>
                          <w:rFonts w:ascii="Segoe UI Symbol" w:hAnsi="Segoe UI Symbol" w:cs="Segoe UI Symbol"/>
                          <w:b/>
                          <w:bCs/>
                          <w:szCs w:val="24"/>
                        </w:rPr>
                        <w:t xml:space="preserve">to attend via zoom at </w:t>
                      </w:r>
                      <w:r w:rsidR="00581CFD" w:rsidRPr="00720CE6">
                        <w:rPr>
                          <w:rFonts w:asciiTheme="minorBidi" w:hAnsiTheme="minorBidi"/>
                          <w:b/>
                          <w:bCs/>
                          <w:szCs w:val="24"/>
                        </w:rPr>
                        <w:t>STLREIA.com</w:t>
                      </w:r>
                      <w:r w:rsidR="00581CFD" w:rsidRPr="00720CE6">
                        <w:rPr>
                          <w:rFonts w:ascii="Segoe UI Symbol" w:hAnsi="Segoe UI Symbol" w:cs="Segoe UI Symbol"/>
                          <w:b/>
                          <w:bCs/>
                          <w:szCs w:val="24"/>
                        </w:rPr>
                        <w:t xml:space="preserve"> </w:t>
                      </w:r>
                      <w:r w:rsidRPr="00BE1E42">
                        <w:rPr>
                          <w:rFonts w:ascii="Segoe UI Symbol" w:hAnsi="Segoe UI Symbol" w:cs="Segoe UI Symbol"/>
                          <w:b/>
                          <w:bCs/>
                          <w:szCs w:val="24"/>
                        </w:rPr>
                        <w:t>~</w:t>
                      </w:r>
                    </w:p>
                    <w:p w14:paraId="0AB5CB9A" w14:textId="77777777" w:rsidR="001011CC" w:rsidRDefault="001011CC" w:rsidP="00581CFD">
                      <w:pPr>
                        <w:spacing w:line="216" w:lineRule="auto"/>
                        <w:contextualSpacing/>
                        <w:jc w:val="center"/>
                        <w:rPr>
                          <w:rFonts w:ascii="Segoe UI Symbol" w:hAnsi="Segoe UI Symbol" w:cs="Segoe UI Symbol"/>
                          <w:b/>
                          <w:bCs/>
                          <w:szCs w:val="24"/>
                        </w:rPr>
                      </w:pPr>
                    </w:p>
                    <w:p w14:paraId="20D637D7" w14:textId="26565ECE" w:rsidR="001011CC" w:rsidRDefault="001011CC" w:rsidP="00581CFD">
                      <w:pPr>
                        <w:spacing w:line="216" w:lineRule="auto"/>
                        <w:contextualSpacing/>
                        <w:jc w:val="center"/>
                        <w:rPr>
                          <w:rFonts w:ascii="Segoe UI Symbol" w:hAnsi="Segoe UI Symbol" w:cs="Segoe UI Symbol"/>
                          <w:b/>
                          <w:bCs/>
                          <w:szCs w:val="24"/>
                        </w:rPr>
                      </w:pPr>
                      <w:r>
                        <w:rPr>
                          <w:noProof/>
                        </w:rPr>
                        <w:drawing>
                          <wp:inline distT="0" distB="0" distL="0" distR="0" wp14:anchorId="0888AB08" wp14:editId="1D437DC0">
                            <wp:extent cx="1322495" cy="1240971"/>
                            <wp:effectExtent l="0" t="0" r="0" b="0"/>
                            <wp:docPr id="9" name="Picture 9"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334524" cy="1252258"/>
                                    </a:xfrm>
                                    <a:prstGeom prst="rect">
                                      <a:avLst/>
                                    </a:prstGeom>
                                    <a:noFill/>
                                    <a:ln>
                                      <a:noFill/>
                                    </a:ln>
                                  </pic:spPr>
                                </pic:pic>
                              </a:graphicData>
                            </a:graphic>
                          </wp:inline>
                        </w:drawing>
                      </w:r>
                    </w:p>
                    <w:p w14:paraId="4EFA217C" w14:textId="77777777" w:rsidR="00581CFD" w:rsidRDefault="00581CFD" w:rsidP="006A392D">
                      <w:pPr>
                        <w:spacing w:line="216" w:lineRule="auto"/>
                        <w:contextualSpacing/>
                        <w:jc w:val="center"/>
                        <w:rPr>
                          <w:rFonts w:asciiTheme="minorBidi" w:hAnsiTheme="minorBidi"/>
                          <w:b/>
                          <w:bCs/>
                          <w:szCs w:val="24"/>
                        </w:rPr>
                      </w:pPr>
                    </w:p>
                    <w:p w14:paraId="717BBAC5" w14:textId="77777777" w:rsidR="0023319B" w:rsidRPr="00FC610D" w:rsidRDefault="0023319B" w:rsidP="00C85F0F">
                      <w:pPr>
                        <w:shd w:val="clear" w:color="auto" w:fill="FFFFFF"/>
                        <w:spacing w:line="240" w:lineRule="auto"/>
                        <w:rPr>
                          <w:rFonts w:ascii="Times New Roman" w:eastAsia="Times New Roman" w:hAnsi="Times New Roman" w:cs="Times New Roman"/>
                          <w:color w:val="000000"/>
                          <w:szCs w:val="24"/>
                        </w:rPr>
                      </w:pPr>
                    </w:p>
                    <w:p w14:paraId="23F7F8CC" w14:textId="39025039" w:rsidR="009D6533" w:rsidRPr="007D4F8E" w:rsidRDefault="009D6533" w:rsidP="00C4490F">
                      <w:pPr>
                        <w:jc w:val="center"/>
                        <w:rPr>
                          <w:rFonts w:ascii="Times New Roman" w:hAnsi="Times New Roman" w:cs="Times New Roman"/>
                          <w:sz w:val="22"/>
                        </w:rPr>
                      </w:pPr>
                    </w:p>
                    <w:p w14:paraId="7B106513" w14:textId="77777777" w:rsidR="009D6533" w:rsidRPr="007D4F8E" w:rsidRDefault="009D6533" w:rsidP="009D6533">
                      <w:pPr>
                        <w:rPr>
                          <w:rFonts w:ascii="Times New Roman" w:hAnsi="Times New Roman" w:cs="Times New Roman"/>
                          <w:sz w:val="22"/>
                        </w:rPr>
                      </w:pPr>
                    </w:p>
                    <w:p w14:paraId="3F02883B" w14:textId="77777777" w:rsidR="009D6533" w:rsidRPr="007D4F8E" w:rsidRDefault="009D6533" w:rsidP="009D6533">
                      <w:pPr>
                        <w:contextualSpacing/>
                        <w:rPr>
                          <w:rFonts w:ascii="Times New Roman" w:hAnsi="Times New Roman" w:cs="Times New Roman"/>
                          <w:sz w:val="22"/>
                        </w:rPr>
                      </w:pPr>
                    </w:p>
                    <w:p w14:paraId="49549D0B" w14:textId="77777777" w:rsidR="006D00BE" w:rsidRPr="0014569C" w:rsidRDefault="006D00BE" w:rsidP="006D00BE">
                      <w:pPr>
                        <w:spacing w:line="240" w:lineRule="auto"/>
                        <w:contextualSpacing/>
                        <w:rPr>
                          <w:rFonts w:ascii="Times New Roman" w:eastAsia="Times New Roman" w:hAnsi="Times New Roman" w:cs="Times New Roman"/>
                          <w:color w:val="333333"/>
                          <w:spacing w:val="7"/>
                          <w:sz w:val="22"/>
                          <w:shd w:val="clear" w:color="auto" w:fill="FFFFFF"/>
                        </w:rPr>
                      </w:pPr>
                    </w:p>
                  </w:txbxContent>
                </v:textbox>
                <w10:wrap anchorx="margin"/>
              </v:shape>
            </w:pict>
          </mc:Fallback>
        </mc:AlternateContent>
      </w:r>
      <w:r w:rsidR="000C63F8">
        <w:rPr>
          <w:noProof/>
        </w:rPr>
        <mc:AlternateContent>
          <mc:Choice Requires="wps">
            <w:drawing>
              <wp:anchor distT="45720" distB="45720" distL="114300" distR="114300" simplePos="0" relativeHeight="251678720" behindDoc="0" locked="0" layoutInCell="1" allowOverlap="1" wp14:anchorId="54CA4728" wp14:editId="2DC5C0EE">
                <wp:simplePos x="0" y="0"/>
                <wp:positionH relativeFrom="margin">
                  <wp:posOffset>3712845</wp:posOffset>
                </wp:positionH>
                <wp:positionV relativeFrom="paragraph">
                  <wp:posOffset>1266190</wp:posOffset>
                </wp:positionV>
                <wp:extent cx="3429000" cy="1719072"/>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9072"/>
                        </a:xfrm>
                        <a:prstGeom prst="rect">
                          <a:avLst/>
                        </a:prstGeom>
                        <a:solidFill>
                          <a:srgbClr val="FFFFFF"/>
                        </a:solidFill>
                        <a:ln w="9525">
                          <a:noFill/>
                          <a:miter lim="800000"/>
                          <a:headEnd/>
                          <a:tailEnd/>
                        </a:ln>
                      </wps:spPr>
                      <wps:txbx>
                        <w:txbxContent>
                          <w:p w14:paraId="17CC27C5" w14:textId="7BF4F92D" w:rsidR="002B41BD" w:rsidRDefault="003D218A" w:rsidP="00F968EB">
                            <w:pPr>
                              <w:spacing w:line="240" w:lineRule="auto"/>
                              <w:contextualSpacing/>
                              <w:jc w:val="center"/>
                              <w:rPr>
                                <w:b/>
                                <w:szCs w:val="24"/>
                              </w:rPr>
                            </w:pPr>
                            <w:r>
                              <w:rPr>
                                <w:b/>
                                <w:szCs w:val="24"/>
                              </w:rPr>
                              <w:t xml:space="preserve">Every </w:t>
                            </w:r>
                            <w:r w:rsidR="00A016F9" w:rsidRPr="00BC7D8B">
                              <w:rPr>
                                <w:b/>
                                <w:szCs w:val="24"/>
                              </w:rPr>
                              <w:t>Friday @ 11:00AM</w:t>
                            </w:r>
                          </w:p>
                          <w:p w14:paraId="07732CF9" w14:textId="42B3C058" w:rsidR="00F968EB" w:rsidRPr="002B41BD" w:rsidRDefault="00F968EB" w:rsidP="002B41BD">
                            <w:pPr>
                              <w:spacing w:line="240" w:lineRule="auto"/>
                              <w:contextualSpacing/>
                              <w:jc w:val="center"/>
                              <w:rPr>
                                <w:b/>
                                <w:szCs w:val="24"/>
                              </w:rPr>
                            </w:pPr>
                            <w:r w:rsidRPr="00BC7D8B">
                              <w:rPr>
                                <w:b/>
                                <w:szCs w:val="24"/>
                              </w:rPr>
                              <w:t>STLREIA</w:t>
                            </w:r>
                            <w:r w:rsidR="002B41BD">
                              <w:rPr>
                                <w:b/>
                                <w:szCs w:val="24"/>
                              </w:rPr>
                              <w:t xml:space="preserve"> </w:t>
                            </w:r>
                            <w:r w:rsidR="00A90493" w:rsidRPr="00BC7D8B">
                              <w:rPr>
                                <w:b/>
                                <w:i/>
                                <w:iCs/>
                                <w:szCs w:val="24"/>
                              </w:rPr>
                              <w:t>C</w:t>
                            </w:r>
                            <w:r w:rsidRPr="00BC7D8B">
                              <w:rPr>
                                <w:b/>
                                <w:i/>
                                <w:iCs/>
                                <w:szCs w:val="24"/>
                              </w:rPr>
                              <w:t>ontinues</w:t>
                            </w:r>
                            <w:r w:rsidR="00A90493">
                              <w:rPr>
                                <w:b/>
                                <w:i/>
                                <w:iCs/>
                                <w:szCs w:val="24"/>
                              </w:rPr>
                              <w:t xml:space="preserve"> </w:t>
                            </w:r>
                            <w:r w:rsidR="00A016F9" w:rsidRPr="00A90493">
                              <w:rPr>
                                <w:b/>
                                <w:sz w:val="22"/>
                              </w:rPr>
                              <w:t>L</w:t>
                            </w:r>
                            <w:r w:rsidR="000C63F8">
                              <w:rPr>
                                <w:b/>
                                <w:sz w:val="22"/>
                              </w:rPr>
                              <w:t>IVE</w:t>
                            </w:r>
                            <w:r w:rsidR="00A016F9" w:rsidRPr="00A90493">
                              <w:rPr>
                                <w:b/>
                                <w:sz w:val="22"/>
                              </w:rPr>
                              <w:t xml:space="preserve"> </w:t>
                            </w:r>
                            <w:r w:rsidR="00BC7D8B" w:rsidRPr="00A90493">
                              <w:rPr>
                                <w:b/>
                                <w:sz w:val="22"/>
                              </w:rPr>
                              <w:t>on Zoom</w:t>
                            </w:r>
                          </w:p>
                          <w:p w14:paraId="0668FC2A" w14:textId="738430F2" w:rsidR="00A016F9" w:rsidRPr="00A90493" w:rsidRDefault="00A016F9" w:rsidP="00F968EB">
                            <w:pPr>
                              <w:spacing w:line="240" w:lineRule="auto"/>
                              <w:contextualSpacing/>
                              <w:jc w:val="center"/>
                              <w:rPr>
                                <w:b/>
                                <w:sz w:val="22"/>
                              </w:rPr>
                            </w:pPr>
                            <w:r w:rsidRPr="00A90493">
                              <w:rPr>
                                <w:b/>
                                <w:sz w:val="22"/>
                              </w:rPr>
                              <w:t>Buy Sell Here</w:t>
                            </w:r>
                          </w:p>
                          <w:p w14:paraId="086E14C9" w14:textId="77777777" w:rsidR="00A414FB" w:rsidRDefault="00A016F9" w:rsidP="00F968EB">
                            <w:pPr>
                              <w:spacing w:line="240" w:lineRule="auto"/>
                              <w:contextualSpacing/>
                              <w:jc w:val="center"/>
                              <w:rPr>
                                <w:b/>
                                <w:sz w:val="22"/>
                              </w:rPr>
                            </w:pPr>
                            <w:r w:rsidRPr="00A90493">
                              <w:rPr>
                                <w:b/>
                                <w:sz w:val="22"/>
                              </w:rPr>
                              <w:t>Haves &amp; Wants</w:t>
                            </w:r>
                          </w:p>
                          <w:p w14:paraId="68910AB8" w14:textId="3F964BCE" w:rsidR="00F968EB" w:rsidRPr="00A90493" w:rsidRDefault="00A414FB" w:rsidP="00A414FB">
                            <w:pPr>
                              <w:spacing w:line="240" w:lineRule="auto"/>
                              <w:contextualSpacing/>
                              <w:rPr>
                                <w:b/>
                                <w:sz w:val="22"/>
                              </w:rPr>
                            </w:pPr>
                            <w:r>
                              <w:rPr>
                                <w:bCs/>
                                <w:sz w:val="22"/>
                              </w:rPr>
                              <w:t>Network. Buy, sell, and connect with Local &amp; International Investors</w:t>
                            </w:r>
                            <w:r w:rsidR="000C63F8">
                              <w:rPr>
                                <w:bCs/>
                                <w:sz w:val="22"/>
                              </w:rPr>
                              <w:t>.</w:t>
                            </w:r>
                            <w:r>
                              <w:rPr>
                                <w:bCs/>
                                <w:sz w:val="22"/>
                              </w:rPr>
                              <w:t xml:space="preserve"> </w:t>
                            </w:r>
                            <w:r w:rsidR="000C63F8">
                              <w:rPr>
                                <w:bCs/>
                                <w:sz w:val="22"/>
                              </w:rPr>
                              <w:t>O</w:t>
                            </w:r>
                            <w:r>
                              <w:rPr>
                                <w:bCs/>
                                <w:sz w:val="22"/>
                              </w:rPr>
                              <w:t xml:space="preserve">ff market investment properties, financing, contractor needs and wants. </w:t>
                            </w:r>
                            <w:r w:rsidR="000C63F8">
                              <w:rPr>
                                <w:bCs/>
                                <w:sz w:val="22"/>
                              </w:rPr>
                              <w:t xml:space="preserve"> What do you have? What do you want? </w:t>
                            </w:r>
                            <w:r>
                              <w:rPr>
                                <w:bCs/>
                                <w:sz w:val="22"/>
                              </w:rPr>
                              <w:t>You are also welcome to ask questions or just come and listen.</w:t>
                            </w:r>
                            <w:r w:rsidR="00F968EB" w:rsidRPr="00A90493">
                              <w:rPr>
                                <w:b/>
                                <w:sz w:val="22"/>
                              </w:rPr>
                              <w:t xml:space="preserve"> </w:t>
                            </w:r>
                          </w:p>
                          <w:p w14:paraId="6EB63BBE" w14:textId="77777777" w:rsidR="00A07F30" w:rsidRPr="00DD5DEF" w:rsidRDefault="00A07F30" w:rsidP="00DD5DEF">
                            <w:pPr>
                              <w:spacing w:line="240" w:lineRule="auto"/>
                              <w:contextualSpacing/>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A4728" id="Text Box 2" o:spid="_x0000_s1029" type="#_x0000_t202" style="position:absolute;margin-left:292.35pt;margin-top:99.7pt;width:270pt;height:135.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" stroked="f">
                <v:textbox>
                  <w:txbxContent>
                    <w:p w14:paraId="17CC27C5" w14:textId="7BF4F92D" w:rsidR="002B41BD" w:rsidRDefault="003D218A" w:rsidP="00F968EB">
                      <w:pPr>
                        <w:spacing w:line="240" w:lineRule="auto"/>
                        <w:contextualSpacing/>
                        <w:jc w:val="center"/>
                        <w:rPr>
                          <w:b/>
                          <w:szCs w:val="24"/>
                        </w:rPr>
                      </w:pPr>
                      <w:r>
                        <w:rPr>
                          <w:b/>
                          <w:szCs w:val="24"/>
                        </w:rPr>
                        <w:t xml:space="preserve">Every </w:t>
                      </w:r>
                      <w:r w:rsidR="00A016F9" w:rsidRPr="00BC7D8B">
                        <w:rPr>
                          <w:b/>
                          <w:szCs w:val="24"/>
                        </w:rPr>
                        <w:t>Friday @ 11:00AM</w:t>
                      </w:r>
                    </w:p>
                    <w:p w14:paraId="07732CF9" w14:textId="42B3C058" w:rsidR="00F968EB" w:rsidRPr="002B41BD" w:rsidRDefault="00F968EB" w:rsidP="002B41BD">
                      <w:pPr>
                        <w:spacing w:line="240" w:lineRule="auto"/>
                        <w:contextualSpacing/>
                        <w:jc w:val="center"/>
                        <w:rPr>
                          <w:b/>
                          <w:szCs w:val="24"/>
                        </w:rPr>
                      </w:pPr>
                      <w:r w:rsidRPr="00BC7D8B">
                        <w:rPr>
                          <w:b/>
                          <w:szCs w:val="24"/>
                        </w:rPr>
                        <w:t>STLREIA</w:t>
                      </w:r>
                      <w:r w:rsidR="002B41BD">
                        <w:rPr>
                          <w:b/>
                          <w:szCs w:val="24"/>
                        </w:rPr>
                        <w:t xml:space="preserve"> </w:t>
                      </w:r>
                      <w:r w:rsidR="00A90493" w:rsidRPr="00BC7D8B">
                        <w:rPr>
                          <w:b/>
                          <w:i/>
                          <w:iCs/>
                          <w:szCs w:val="24"/>
                        </w:rPr>
                        <w:t>C</w:t>
                      </w:r>
                      <w:r w:rsidRPr="00BC7D8B">
                        <w:rPr>
                          <w:b/>
                          <w:i/>
                          <w:iCs/>
                          <w:szCs w:val="24"/>
                        </w:rPr>
                        <w:t>ontinues</w:t>
                      </w:r>
                      <w:r w:rsidR="00A90493">
                        <w:rPr>
                          <w:b/>
                          <w:i/>
                          <w:iCs/>
                          <w:szCs w:val="24"/>
                        </w:rPr>
                        <w:t xml:space="preserve"> </w:t>
                      </w:r>
                      <w:r w:rsidR="00A016F9" w:rsidRPr="00A90493">
                        <w:rPr>
                          <w:b/>
                          <w:sz w:val="22"/>
                        </w:rPr>
                        <w:t>L</w:t>
                      </w:r>
                      <w:r w:rsidR="000C63F8">
                        <w:rPr>
                          <w:b/>
                          <w:sz w:val="22"/>
                        </w:rPr>
                        <w:t>IVE</w:t>
                      </w:r>
                      <w:r w:rsidR="00A016F9" w:rsidRPr="00A90493">
                        <w:rPr>
                          <w:b/>
                          <w:sz w:val="22"/>
                        </w:rPr>
                        <w:t xml:space="preserve"> </w:t>
                      </w:r>
                      <w:r w:rsidR="00BC7D8B" w:rsidRPr="00A90493">
                        <w:rPr>
                          <w:b/>
                          <w:sz w:val="22"/>
                        </w:rPr>
                        <w:t>on Zoom</w:t>
                      </w:r>
                    </w:p>
                    <w:p w14:paraId="0668FC2A" w14:textId="738430F2" w:rsidR="00A016F9" w:rsidRPr="00A90493" w:rsidRDefault="00A016F9" w:rsidP="00F968EB">
                      <w:pPr>
                        <w:spacing w:line="240" w:lineRule="auto"/>
                        <w:contextualSpacing/>
                        <w:jc w:val="center"/>
                        <w:rPr>
                          <w:b/>
                          <w:sz w:val="22"/>
                        </w:rPr>
                      </w:pPr>
                      <w:r w:rsidRPr="00A90493">
                        <w:rPr>
                          <w:b/>
                          <w:sz w:val="22"/>
                        </w:rPr>
                        <w:t>Buy Sell Here</w:t>
                      </w:r>
                    </w:p>
                    <w:p w14:paraId="086E14C9" w14:textId="77777777" w:rsidR="00A414FB" w:rsidRDefault="00A016F9" w:rsidP="00F968EB">
                      <w:pPr>
                        <w:spacing w:line="240" w:lineRule="auto"/>
                        <w:contextualSpacing/>
                        <w:jc w:val="center"/>
                        <w:rPr>
                          <w:b/>
                          <w:sz w:val="22"/>
                        </w:rPr>
                      </w:pPr>
                      <w:r w:rsidRPr="00A90493">
                        <w:rPr>
                          <w:b/>
                          <w:sz w:val="22"/>
                        </w:rPr>
                        <w:t>Haves &amp; Wants</w:t>
                      </w:r>
                    </w:p>
                    <w:p w14:paraId="68910AB8" w14:textId="3F964BCE" w:rsidR="00F968EB" w:rsidRPr="00A90493" w:rsidRDefault="00A414FB" w:rsidP="00A414FB">
                      <w:pPr>
                        <w:spacing w:line="240" w:lineRule="auto"/>
                        <w:contextualSpacing/>
                        <w:rPr>
                          <w:b/>
                          <w:sz w:val="22"/>
                        </w:rPr>
                      </w:pPr>
                      <w:r>
                        <w:rPr>
                          <w:bCs/>
                          <w:sz w:val="22"/>
                        </w:rPr>
                        <w:t>Network. Buy, sell, and connect with Local &amp; International Investors</w:t>
                      </w:r>
                      <w:r w:rsidR="000C63F8">
                        <w:rPr>
                          <w:bCs/>
                          <w:sz w:val="22"/>
                        </w:rPr>
                        <w:t>.</w:t>
                      </w:r>
                      <w:r>
                        <w:rPr>
                          <w:bCs/>
                          <w:sz w:val="22"/>
                        </w:rPr>
                        <w:t xml:space="preserve"> </w:t>
                      </w:r>
                      <w:r w:rsidR="000C63F8">
                        <w:rPr>
                          <w:bCs/>
                          <w:sz w:val="22"/>
                        </w:rPr>
                        <w:t>O</w:t>
                      </w:r>
                      <w:r>
                        <w:rPr>
                          <w:bCs/>
                          <w:sz w:val="22"/>
                        </w:rPr>
                        <w:t xml:space="preserve">ff market investment properties, financing, contractor needs and wants. </w:t>
                      </w:r>
                      <w:r w:rsidR="000C63F8">
                        <w:rPr>
                          <w:bCs/>
                          <w:sz w:val="22"/>
                        </w:rPr>
                        <w:t xml:space="preserve"> What do you have? What do you want? </w:t>
                      </w:r>
                      <w:r>
                        <w:rPr>
                          <w:bCs/>
                          <w:sz w:val="22"/>
                        </w:rPr>
                        <w:t>You are also welcome to ask questions or just come and listen.</w:t>
                      </w:r>
                      <w:r w:rsidR="00F968EB" w:rsidRPr="00A90493">
                        <w:rPr>
                          <w:b/>
                          <w:sz w:val="22"/>
                        </w:rPr>
                        <w:t xml:space="preserve"> </w:t>
                      </w:r>
                    </w:p>
                    <w:p w14:paraId="6EB63BBE" w14:textId="77777777" w:rsidR="00A07F30" w:rsidRPr="00DD5DEF" w:rsidRDefault="00A07F30" w:rsidP="00DD5DEF">
                      <w:pPr>
                        <w:spacing w:line="240" w:lineRule="auto"/>
                        <w:contextualSpacing/>
                        <w:jc w:val="center"/>
                        <w:rPr>
                          <w:b/>
                          <w:sz w:val="28"/>
                          <w:szCs w:val="28"/>
                        </w:rPr>
                      </w:pPr>
                    </w:p>
                  </w:txbxContent>
                </v:textbox>
                <w10:wrap type="square" anchorx="margin"/>
              </v:shape>
            </w:pict>
          </mc:Fallback>
        </mc:AlternateContent>
      </w:r>
      <w:bookmarkStart w:id="2" w:name="_Hlk63476267"/>
      <w:bookmarkEnd w:id="2"/>
      <w:r w:rsidR="005A3CDD">
        <w:rPr>
          <w:noProof/>
        </w:rPr>
        <mc:AlternateContent>
          <mc:Choice Requires="wps">
            <w:drawing>
              <wp:anchor distT="0" distB="0" distL="114300" distR="114300" simplePos="0" relativeHeight="251664384" behindDoc="0" locked="1" layoutInCell="0" allowOverlap="1" wp14:anchorId="54CCC35E" wp14:editId="0FAB4B05">
                <wp:simplePos x="0" y="0"/>
                <wp:positionH relativeFrom="margin">
                  <wp:align>right</wp:align>
                </wp:positionH>
                <wp:positionV relativeFrom="page">
                  <wp:posOffset>238125</wp:posOffset>
                </wp:positionV>
                <wp:extent cx="7315200" cy="96012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BABC" w14:textId="77777777" w:rsidR="003D6E5F" w:rsidRDefault="003D6E5F" w:rsidP="003D6E5F">
                            <w:r>
                              <w:t xml:space="preserve">            </w:t>
                            </w:r>
                          </w:p>
                          <w:p w14:paraId="498CC15C" w14:textId="256DC88F" w:rsidR="002726EA" w:rsidRDefault="003D6E5F" w:rsidP="003D6E5F">
                            <w:r>
                              <w:t xml:space="preserve">              </w:t>
                            </w:r>
                            <w:r w:rsidR="00BA443A">
                              <w:rPr>
                                <w:noProof/>
                              </w:rPr>
                              <w:drawing>
                                <wp:inline distT="0" distB="0" distL="0" distR="0" wp14:anchorId="484F55B4" wp14:editId="704356B7">
                                  <wp:extent cx="1444240" cy="113261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EIA_LOGO_Final.jpeg"/>
                                          <pic:cNvPicPr/>
                                        </pic:nvPicPr>
                                        <pic:blipFill>
                                          <a:blip r:embed="rId14">
                                            <a:extLst>
                                              <a:ext uri="{28A0092B-C50C-407E-A947-70E740481C1C}">
                                                <a14:useLocalDpi xmlns:a14="http://schemas.microsoft.com/office/drawing/2010/main" val="0"/>
                                              </a:ext>
                                            </a:extLst>
                                          </a:blip>
                                          <a:stretch>
                                            <a:fillRect/>
                                          </a:stretch>
                                        </pic:blipFill>
                                        <pic:spPr>
                                          <a:xfrm>
                                            <a:off x="0" y="0"/>
                                            <a:ext cx="1472308" cy="1154631"/>
                                          </a:xfrm>
                                          <a:prstGeom prst="rect">
                                            <a:avLst/>
                                          </a:prstGeom>
                                        </pic:spPr>
                                      </pic:pic>
                                    </a:graphicData>
                                  </a:graphic>
                                </wp:inline>
                              </w:drawing>
                            </w:r>
                          </w:p>
                          <w:p w14:paraId="1A0D8D0D" w14:textId="45C52976" w:rsidR="00886438" w:rsidRDefault="00167A7D" w:rsidP="00167A7D">
                            <w:r>
                              <w:t>.</w:t>
                            </w:r>
                            <w:r w:rsidR="00BA443A" w:rsidRPr="00BA443A">
                              <w:t xml:space="preserve"> </w:t>
                            </w:r>
                            <w:r w:rsidR="00BD27B2">
                              <w:rPr>
                                <w:noProof/>
                              </w:rPr>
                              <w:t xml:space="preserve"> </w:t>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p>
                          <w:p w14:paraId="4A0484D9" w14:textId="73ABE7EA" w:rsidR="002B4326" w:rsidRDefault="002B4326" w:rsidP="00167A7D">
                            <w:pPr>
                              <w:rPr>
                                <w:noProof/>
                              </w:rPr>
                            </w:pPr>
                          </w:p>
                          <w:p w14:paraId="2A694243" w14:textId="77777777" w:rsidR="002B4326" w:rsidRDefault="002B4326" w:rsidP="00167A7D">
                            <w:pPr>
                              <w:rPr>
                                <w:noProof/>
                              </w:rPr>
                            </w:pPr>
                          </w:p>
                          <w:p w14:paraId="231FDE7B" w14:textId="77777777" w:rsidR="002B4326" w:rsidRDefault="002B4326" w:rsidP="00167A7D">
                            <w:pPr>
                              <w:rPr>
                                <w:noProof/>
                              </w:rPr>
                            </w:pPr>
                          </w:p>
                          <w:p w14:paraId="330A36D1" w14:textId="1863DC3B" w:rsidR="002B4326" w:rsidRDefault="002B4326" w:rsidP="00167A7D">
                            <w:r>
                              <w:tab/>
                            </w:r>
                            <w:r>
                              <w:tab/>
                            </w:r>
                            <w:r>
                              <w:tab/>
                            </w:r>
                          </w:p>
                          <w:p w14:paraId="6B85F3C3" w14:textId="6D6C3A38" w:rsidR="00BA443A" w:rsidRDefault="002B4326" w:rsidP="00167A7D">
                            <w:r>
                              <w:tab/>
                            </w:r>
                            <w:r>
                              <w:tab/>
                            </w:r>
                            <w:r>
                              <w:tab/>
                            </w:r>
                            <w:r>
                              <w:tab/>
                            </w:r>
                            <w:r>
                              <w:tab/>
                            </w:r>
                            <w:r>
                              <w:tab/>
                            </w:r>
                            <w:r>
                              <w:tab/>
                            </w:r>
                            <w:r>
                              <w:tab/>
                            </w:r>
                            <w:r>
                              <w:tab/>
                            </w:r>
                          </w:p>
                          <w:p w14:paraId="050D0373" w14:textId="77777777" w:rsidR="006D00BE" w:rsidRDefault="002B4326" w:rsidP="00167A7D">
                            <w:pPr>
                              <w:rPr>
                                <w:noProof/>
                              </w:rPr>
                            </w:pPr>
                            <w:r>
                              <w:tab/>
                            </w:r>
                            <w:r>
                              <w:tab/>
                            </w:r>
                            <w:r>
                              <w:tab/>
                            </w:r>
                            <w:r>
                              <w:tab/>
                            </w:r>
                            <w:r>
                              <w:tab/>
                            </w:r>
                            <w:r>
                              <w:tab/>
                            </w:r>
                            <w:r>
                              <w:tab/>
                            </w:r>
                            <w:r>
                              <w:tab/>
                            </w:r>
                          </w:p>
                          <w:p w14:paraId="3529A56F" w14:textId="77777777" w:rsidR="006D00BE" w:rsidRDefault="006D00BE" w:rsidP="00167A7D">
                            <w:pPr>
                              <w:rPr>
                                <w:noProof/>
                              </w:rPr>
                            </w:pPr>
                          </w:p>
                          <w:p w14:paraId="19BC63CD" w14:textId="77777777" w:rsidR="006D00BE" w:rsidRDefault="006D00BE" w:rsidP="00167A7D">
                            <w:pPr>
                              <w:rPr>
                                <w:noProof/>
                              </w:rPr>
                            </w:pPr>
                          </w:p>
                          <w:p w14:paraId="6B4D6618" w14:textId="77777777" w:rsidR="006D00BE" w:rsidRDefault="006D00BE" w:rsidP="00167A7D">
                            <w:pPr>
                              <w:rPr>
                                <w:noProof/>
                              </w:rPr>
                            </w:pPr>
                          </w:p>
                          <w:p w14:paraId="13529085" w14:textId="77777777" w:rsidR="006D00BE" w:rsidRDefault="006D00BE" w:rsidP="00167A7D">
                            <w:pPr>
                              <w:rPr>
                                <w:noProof/>
                              </w:rPr>
                            </w:pPr>
                          </w:p>
                          <w:p w14:paraId="617F0413" w14:textId="77777777" w:rsidR="006D00BE" w:rsidRDefault="006D00BE" w:rsidP="00167A7D">
                            <w:pPr>
                              <w:rPr>
                                <w:noProof/>
                              </w:rPr>
                            </w:pPr>
                          </w:p>
                          <w:p w14:paraId="60CC2ADC" w14:textId="77777777" w:rsidR="006D00BE" w:rsidRDefault="006D00BE" w:rsidP="00167A7D">
                            <w:pPr>
                              <w:rPr>
                                <w:noProof/>
                              </w:rPr>
                            </w:pPr>
                          </w:p>
                          <w:p w14:paraId="13953196" w14:textId="77777777" w:rsidR="006D00BE" w:rsidRDefault="006D00BE" w:rsidP="00167A7D">
                            <w:pPr>
                              <w:rPr>
                                <w:noProof/>
                              </w:rPr>
                            </w:pPr>
                          </w:p>
                          <w:p w14:paraId="5D9BFE0A" w14:textId="77777777" w:rsidR="006D00BE" w:rsidRDefault="006D00BE" w:rsidP="00167A7D">
                            <w:pPr>
                              <w:rPr>
                                <w:noProof/>
                              </w:rPr>
                            </w:pPr>
                          </w:p>
                          <w:p w14:paraId="446DA877" w14:textId="77777777" w:rsidR="006D00BE" w:rsidRDefault="006D00BE" w:rsidP="00167A7D">
                            <w:pPr>
                              <w:rPr>
                                <w:noProof/>
                              </w:rPr>
                            </w:pPr>
                          </w:p>
                          <w:p w14:paraId="3DE4A71C" w14:textId="77777777" w:rsidR="006D00BE" w:rsidRDefault="006D00BE" w:rsidP="00167A7D">
                            <w:pPr>
                              <w:rPr>
                                <w:noProof/>
                              </w:rPr>
                            </w:pPr>
                          </w:p>
                          <w:p w14:paraId="07EBBAC3" w14:textId="77777777" w:rsidR="006D00BE" w:rsidRDefault="006D00BE" w:rsidP="00167A7D">
                            <w:pPr>
                              <w:rPr>
                                <w:noProof/>
                              </w:rPr>
                            </w:pPr>
                          </w:p>
                          <w:p w14:paraId="7968794B" w14:textId="77777777" w:rsidR="006D00BE" w:rsidRDefault="006D00BE" w:rsidP="00167A7D">
                            <w:pPr>
                              <w:rPr>
                                <w:noProof/>
                              </w:rPr>
                            </w:pPr>
                          </w:p>
                          <w:p w14:paraId="380223C3" w14:textId="77777777" w:rsidR="006D00BE" w:rsidRDefault="006D00BE" w:rsidP="00167A7D">
                            <w:pPr>
                              <w:rPr>
                                <w:noProof/>
                              </w:rPr>
                            </w:pPr>
                          </w:p>
                          <w:p w14:paraId="4522D0DF" w14:textId="77777777" w:rsidR="006D00BE" w:rsidRDefault="006D00BE" w:rsidP="00167A7D">
                            <w:pPr>
                              <w:rPr>
                                <w:noProof/>
                              </w:rPr>
                            </w:pPr>
                          </w:p>
                          <w:p w14:paraId="63B3DD77" w14:textId="77777777" w:rsidR="006D00BE" w:rsidRDefault="006D00BE" w:rsidP="00167A7D">
                            <w:pPr>
                              <w:rPr>
                                <w:noProof/>
                              </w:rPr>
                            </w:pPr>
                          </w:p>
                          <w:p w14:paraId="06441200" w14:textId="77777777" w:rsidR="006D00BE" w:rsidRDefault="006D00BE" w:rsidP="00167A7D">
                            <w:pPr>
                              <w:rPr>
                                <w:noProof/>
                              </w:rPr>
                            </w:pPr>
                          </w:p>
                          <w:p w14:paraId="7564CC9C" w14:textId="5F4A0188" w:rsidR="00BA443A" w:rsidRDefault="006D00BE" w:rsidP="00167A7D">
                            <w:r>
                              <w:rPr>
                                <w:noProof/>
                              </w:rPr>
                              <w:drawing>
                                <wp:inline distT="0" distB="0" distL="0" distR="0" wp14:anchorId="2B997980" wp14:editId="39D6EB48">
                                  <wp:extent cx="1223645" cy="56625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plebees-logo-png-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3645" cy="56625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C35E" id="_x0000_s1030" type="#_x0000_t202" style="position:absolute;margin-left:524.8pt;margin-top:18.75pt;width:8in;height:75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" o:allowincell="f" filled="f" stroked="f">
                <v:textbox inset="0,0,0,0">
                  <w:txbxContent>
                    <w:p w14:paraId="2E2BBABC" w14:textId="77777777" w:rsidR="003D6E5F" w:rsidRDefault="003D6E5F" w:rsidP="003D6E5F">
                      <w:r>
                        <w:t xml:space="preserve">            </w:t>
                      </w:r>
                    </w:p>
                    <w:p w14:paraId="498CC15C" w14:textId="256DC88F" w:rsidR="002726EA" w:rsidRDefault="003D6E5F" w:rsidP="003D6E5F">
                      <w:r>
                        <w:t xml:space="preserve">              </w:t>
                      </w:r>
                      <w:r w:rsidR="00BA443A">
                        <w:rPr>
                          <w:noProof/>
                        </w:rPr>
                        <w:drawing>
                          <wp:inline distT="0" distB="0" distL="0" distR="0" wp14:anchorId="484F55B4" wp14:editId="704356B7">
                            <wp:extent cx="1444240" cy="113261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EIA_LOGO_Final.jpeg"/>
                                    <pic:cNvPicPr/>
                                  </pic:nvPicPr>
                                  <pic:blipFill>
                                    <a:blip r:embed="rId14">
                                      <a:extLst>
                                        <a:ext uri="{28A0092B-C50C-407E-A947-70E740481C1C}">
                                          <a14:useLocalDpi xmlns:a14="http://schemas.microsoft.com/office/drawing/2010/main" val="0"/>
                                        </a:ext>
                                      </a:extLst>
                                    </a:blip>
                                    <a:stretch>
                                      <a:fillRect/>
                                    </a:stretch>
                                  </pic:blipFill>
                                  <pic:spPr>
                                    <a:xfrm>
                                      <a:off x="0" y="0"/>
                                      <a:ext cx="1472308" cy="1154631"/>
                                    </a:xfrm>
                                    <a:prstGeom prst="rect">
                                      <a:avLst/>
                                    </a:prstGeom>
                                  </pic:spPr>
                                </pic:pic>
                              </a:graphicData>
                            </a:graphic>
                          </wp:inline>
                        </w:drawing>
                      </w:r>
                    </w:p>
                    <w:p w14:paraId="1A0D8D0D" w14:textId="45C52976" w:rsidR="00886438" w:rsidRDefault="00167A7D" w:rsidP="00167A7D">
                      <w:r>
                        <w:t>.</w:t>
                      </w:r>
                      <w:r w:rsidR="00BA443A" w:rsidRPr="00BA443A">
                        <w:t xml:space="preserve"> </w:t>
                      </w:r>
                      <w:r w:rsidR="00BD27B2">
                        <w:rPr>
                          <w:noProof/>
                        </w:rPr>
                        <w:t xml:space="preserve"> </w:t>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r w:rsidR="00DD5DEF">
                        <w:rPr>
                          <w:noProof/>
                        </w:rPr>
                        <w:tab/>
                      </w:r>
                    </w:p>
                    <w:p w14:paraId="4A0484D9" w14:textId="73ABE7EA" w:rsidR="002B4326" w:rsidRDefault="002B4326" w:rsidP="00167A7D">
                      <w:pPr>
                        <w:rPr>
                          <w:noProof/>
                        </w:rPr>
                      </w:pPr>
                    </w:p>
                    <w:p w14:paraId="2A694243" w14:textId="77777777" w:rsidR="002B4326" w:rsidRDefault="002B4326" w:rsidP="00167A7D">
                      <w:pPr>
                        <w:rPr>
                          <w:noProof/>
                        </w:rPr>
                      </w:pPr>
                    </w:p>
                    <w:p w14:paraId="231FDE7B" w14:textId="77777777" w:rsidR="002B4326" w:rsidRDefault="002B4326" w:rsidP="00167A7D">
                      <w:pPr>
                        <w:rPr>
                          <w:noProof/>
                        </w:rPr>
                      </w:pPr>
                    </w:p>
                    <w:p w14:paraId="330A36D1" w14:textId="1863DC3B" w:rsidR="002B4326" w:rsidRDefault="002B4326" w:rsidP="00167A7D">
                      <w:r>
                        <w:tab/>
                      </w:r>
                      <w:r>
                        <w:tab/>
                      </w:r>
                      <w:r>
                        <w:tab/>
                      </w:r>
                    </w:p>
                    <w:p w14:paraId="6B85F3C3" w14:textId="6D6C3A38" w:rsidR="00BA443A" w:rsidRDefault="002B4326" w:rsidP="00167A7D">
                      <w:r>
                        <w:tab/>
                      </w:r>
                      <w:r>
                        <w:tab/>
                      </w:r>
                      <w:r>
                        <w:tab/>
                      </w:r>
                      <w:r>
                        <w:tab/>
                      </w:r>
                      <w:r>
                        <w:tab/>
                      </w:r>
                      <w:r>
                        <w:tab/>
                      </w:r>
                      <w:r>
                        <w:tab/>
                      </w:r>
                      <w:r>
                        <w:tab/>
                      </w:r>
                      <w:r>
                        <w:tab/>
                      </w:r>
                    </w:p>
                    <w:p w14:paraId="050D0373" w14:textId="77777777" w:rsidR="006D00BE" w:rsidRDefault="002B4326" w:rsidP="00167A7D">
                      <w:pPr>
                        <w:rPr>
                          <w:noProof/>
                        </w:rPr>
                      </w:pPr>
                      <w:r>
                        <w:tab/>
                      </w:r>
                      <w:r>
                        <w:tab/>
                      </w:r>
                      <w:r>
                        <w:tab/>
                      </w:r>
                      <w:r>
                        <w:tab/>
                      </w:r>
                      <w:r>
                        <w:tab/>
                      </w:r>
                      <w:r>
                        <w:tab/>
                      </w:r>
                      <w:r>
                        <w:tab/>
                      </w:r>
                      <w:r>
                        <w:tab/>
                      </w:r>
                    </w:p>
                    <w:p w14:paraId="3529A56F" w14:textId="77777777" w:rsidR="006D00BE" w:rsidRDefault="006D00BE" w:rsidP="00167A7D">
                      <w:pPr>
                        <w:rPr>
                          <w:noProof/>
                        </w:rPr>
                      </w:pPr>
                    </w:p>
                    <w:p w14:paraId="19BC63CD" w14:textId="77777777" w:rsidR="006D00BE" w:rsidRDefault="006D00BE" w:rsidP="00167A7D">
                      <w:pPr>
                        <w:rPr>
                          <w:noProof/>
                        </w:rPr>
                      </w:pPr>
                    </w:p>
                    <w:p w14:paraId="6B4D6618" w14:textId="77777777" w:rsidR="006D00BE" w:rsidRDefault="006D00BE" w:rsidP="00167A7D">
                      <w:pPr>
                        <w:rPr>
                          <w:noProof/>
                        </w:rPr>
                      </w:pPr>
                    </w:p>
                    <w:p w14:paraId="13529085" w14:textId="77777777" w:rsidR="006D00BE" w:rsidRDefault="006D00BE" w:rsidP="00167A7D">
                      <w:pPr>
                        <w:rPr>
                          <w:noProof/>
                        </w:rPr>
                      </w:pPr>
                    </w:p>
                    <w:p w14:paraId="617F0413" w14:textId="77777777" w:rsidR="006D00BE" w:rsidRDefault="006D00BE" w:rsidP="00167A7D">
                      <w:pPr>
                        <w:rPr>
                          <w:noProof/>
                        </w:rPr>
                      </w:pPr>
                    </w:p>
                    <w:p w14:paraId="60CC2ADC" w14:textId="77777777" w:rsidR="006D00BE" w:rsidRDefault="006D00BE" w:rsidP="00167A7D">
                      <w:pPr>
                        <w:rPr>
                          <w:noProof/>
                        </w:rPr>
                      </w:pPr>
                    </w:p>
                    <w:p w14:paraId="13953196" w14:textId="77777777" w:rsidR="006D00BE" w:rsidRDefault="006D00BE" w:rsidP="00167A7D">
                      <w:pPr>
                        <w:rPr>
                          <w:noProof/>
                        </w:rPr>
                      </w:pPr>
                    </w:p>
                    <w:p w14:paraId="5D9BFE0A" w14:textId="77777777" w:rsidR="006D00BE" w:rsidRDefault="006D00BE" w:rsidP="00167A7D">
                      <w:pPr>
                        <w:rPr>
                          <w:noProof/>
                        </w:rPr>
                      </w:pPr>
                    </w:p>
                    <w:p w14:paraId="446DA877" w14:textId="77777777" w:rsidR="006D00BE" w:rsidRDefault="006D00BE" w:rsidP="00167A7D">
                      <w:pPr>
                        <w:rPr>
                          <w:noProof/>
                        </w:rPr>
                      </w:pPr>
                    </w:p>
                    <w:p w14:paraId="3DE4A71C" w14:textId="77777777" w:rsidR="006D00BE" w:rsidRDefault="006D00BE" w:rsidP="00167A7D">
                      <w:pPr>
                        <w:rPr>
                          <w:noProof/>
                        </w:rPr>
                      </w:pPr>
                    </w:p>
                    <w:p w14:paraId="07EBBAC3" w14:textId="77777777" w:rsidR="006D00BE" w:rsidRDefault="006D00BE" w:rsidP="00167A7D">
                      <w:pPr>
                        <w:rPr>
                          <w:noProof/>
                        </w:rPr>
                      </w:pPr>
                    </w:p>
                    <w:p w14:paraId="7968794B" w14:textId="77777777" w:rsidR="006D00BE" w:rsidRDefault="006D00BE" w:rsidP="00167A7D">
                      <w:pPr>
                        <w:rPr>
                          <w:noProof/>
                        </w:rPr>
                      </w:pPr>
                    </w:p>
                    <w:p w14:paraId="380223C3" w14:textId="77777777" w:rsidR="006D00BE" w:rsidRDefault="006D00BE" w:rsidP="00167A7D">
                      <w:pPr>
                        <w:rPr>
                          <w:noProof/>
                        </w:rPr>
                      </w:pPr>
                    </w:p>
                    <w:p w14:paraId="4522D0DF" w14:textId="77777777" w:rsidR="006D00BE" w:rsidRDefault="006D00BE" w:rsidP="00167A7D">
                      <w:pPr>
                        <w:rPr>
                          <w:noProof/>
                        </w:rPr>
                      </w:pPr>
                    </w:p>
                    <w:p w14:paraId="63B3DD77" w14:textId="77777777" w:rsidR="006D00BE" w:rsidRDefault="006D00BE" w:rsidP="00167A7D">
                      <w:pPr>
                        <w:rPr>
                          <w:noProof/>
                        </w:rPr>
                      </w:pPr>
                    </w:p>
                    <w:p w14:paraId="06441200" w14:textId="77777777" w:rsidR="006D00BE" w:rsidRDefault="006D00BE" w:rsidP="00167A7D">
                      <w:pPr>
                        <w:rPr>
                          <w:noProof/>
                        </w:rPr>
                      </w:pPr>
                    </w:p>
                    <w:p w14:paraId="7564CC9C" w14:textId="5F4A0188" w:rsidR="00BA443A" w:rsidRDefault="006D00BE" w:rsidP="00167A7D">
                      <w:r>
                        <w:rPr>
                          <w:noProof/>
                        </w:rPr>
                        <w:drawing>
                          <wp:inline distT="0" distB="0" distL="0" distR="0" wp14:anchorId="2B997980" wp14:editId="39D6EB48">
                            <wp:extent cx="1223645" cy="56625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plebees-logo-png-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3645" cy="566251"/>
                                    </a:xfrm>
                                    <a:prstGeom prst="rect">
                                      <a:avLst/>
                                    </a:prstGeom>
                                  </pic:spPr>
                                </pic:pic>
                              </a:graphicData>
                            </a:graphic>
                          </wp:inline>
                        </w:drawing>
                      </w:r>
                    </w:p>
                  </w:txbxContent>
                </v:textbox>
                <w10:wrap anchorx="margin" anchory="page"/>
                <w10:anchorlock/>
              </v:shape>
            </w:pict>
          </mc:Fallback>
        </mc:AlternateContent>
      </w:r>
      <w:r w:rsidR="002B4326">
        <w:tab/>
      </w:r>
      <w:r w:rsidR="002B4326">
        <w:tab/>
      </w:r>
      <w:r w:rsidR="002B4326">
        <w:tab/>
      </w:r>
      <w:r w:rsidR="00DD5DEF">
        <w:tab/>
      </w:r>
      <w:r w:rsidR="003E7C14">
        <w:br w:type="page"/>
      </w:r>
      <w:r w:rsidR="005A3CDD">
        <w:rPr>
          <w:noProof/>
        </w:rPr>
        <w:lastRenderedPageBreak/>
        <mc:AlternateContent>
          <mc:Choice Requires="wps">
            <w:drawing>
              <wp:inline distT="0" distB="0" distL="0" distR="0" wp14:anchorId="6B1C45BB" wp14:editId="112D7D07">
                <wp:extent cx="7319645" cy="9620885"/>
                <wp:effectExtent l="0" t="0" r="8255" b="571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645" cy="962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3A46" w14:textId="5D98FC76" w:rsidR="008D7DA2" w:rsidRDefault="003252F1" w:rsidP="00A54752">
                            <w:pPr>
                              <w:spacing w:line="240" w:lineRule="auto"/>
                              <w:jc w:val="center"/>
                              <w:rPr>
                                <w:rFonts w:cs="Arial"/>
                                <w:color w:val="050505"/>
                                <w:sz w:val="28"/>
                                <w:szCs w:val="28"/>
                              </w:rPr>
                            </w:pPr>
                            <w:r>
                              <w:rPr>
                                <w:rFonts w:cs="Arial"/>
                                <w:color w:val="050505"/>
                                <w:sz w:val="28"/>
                                <w:szCs w:val="28"/>
                              </w:rPr>
                              <w:t xml:space="preserve">Helping Neighborhoods Tackle Vacancy </w:t>
                            </w:r>
                          </w:p>
                          <w:p w14:paraId="3DBDF970" w14:textId="18A30FDF" w:rsidR="00763B80" w:rsidRPr="00884A48" w:rsidRDefault="006D661A" w:rsidP="00884A48">
                            <w:pPr>
                              <w:spacing w:before="100" w:beforeAutospacing="1" w:after="100" w:afterAutospacing="1" w:line="240" w:lineRule="auto"/>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What can be done with nearly 25,000 abandoned and vacant properties across the St. Louis region? Do you ever see these types of properties and imagine the possibilities some of these buildings might serve? Peter Hoffman and his organization, Legal Services of Eastern Missouri (LSEM), are actively working to help neighborhoods tackle these questions and more through a program called the Neighborhood Vacancy Initiative</w:t>
                            </w:r>
                            <w:r w:rsidR="00090B6C" w:rsidRPr="00A54752">
                              <w:rPr>
                                <w:rFonts w:asciiTheme="minorHAnsi" w:eastAsia="Times New Roman" w:hAnsiTheme="minorHAnsi" w:cstheme="minorHAnsi"/>
                                <w:color w:val="000000"/>
                                <w:szCs w:val="24"/>
                              </w:rPr>
                              <w:t xml:space="preserve"> (NVI)</w:t>
                            </w:r>
                            <w:r w:rsidR="00090B6C" w:rsidRPr="00090B6C">
                              <w:rPr>
                                <w:rFonts w:asciiTheme="minorHAnsi" w:eastAsia="Times New Roman" w:hAnsiTheme="minorHAnsi" w:cstheme="minorHAnsi"/>
                                <w:color w:val="000000"/>
                                <w:szCs w:val="24"/>
                              </w:rPr>
                              <w:t>.</w:t>
                            </w:r>
                            <w:r w:rsidR="00090B6C" w:rsidRPr="00A54752">
                              <w:rPr>
                                <w:rFonts w:asciiTheme="minorHAnsi" w:eastAsia="Times New Roman" w:hAnsiTheme="minorHAnsi" w:cstheme="minorHAnsi"/>
                                <w:color w:val="000000"/>
                                <w:szCs w:val="24"/>
                              </w:rPr>
                              <w:t xml:space="preserve">   </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Since 1956, LSEM</w:t>
                            </w:r>
                            <w:r w:rsidR="00090B6C" w:rsidRP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has provided free legal representation, advice and counsel, public education programs, referrals, outreach, and legal clinics for more than one million low-income individuals and families. LSEM provides help with civil issues impacting housing, family law, domestic violence, public benefits, consumer fraud, health and health care access, children’s well-being and special education needs, and elder law. Recently, LSEM expanded efforts to address the specific needs of immigrant and refugee families, veterans, small business owners, entrepreneurs, nonprofit startups, community organizations, and neighborhood associations.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The NV</w:t>
                            </w:r>
                            <w:r w:rsidR="00F03C17" w:rsidRPr="00A54752">
                              <w:rPr>
                                <w:rFonts w:asciiTheme="minorHAnsi" w:eastAsia="Times New Roman" w:hAnsiTheme="minorHAnsi" w:cstheme="minorHAnsi"/>
                                <w:color w:val="000000"/>
                                <w:szCs w:val="24"/>
                              </w:rPr>
                              <w:t xml:space="preserve">I </w:t>
                            </w:r>
                            <w:r w:rsidR="00A54752">
                              <w:rPr>
                                <w:rFonts w:asciiTheme="minorHAnsi" w:eastAsia="Times New Roman" w:hAnsiTheme="minorHAnsi" w:cstheme="minorHAnsi"/>
                                <w:color w:val="000000"/>
                                <w:szCs w:val="24"/>
                              </w:rPr>
                              <w:t xml:space="preserve">was </w:t>
                            </w:r>
                            <w:r w:rsidR="00090B6C" w:rsidRPr="00090B6C">
                              <w:rPr>
                                <w:rFonts w:asciiTheme="minorHAnsi" w:eastAsia="Times New Roman" w:hAnsiTheme="minorHAnsi" w:cstheme="minorHAnsi"/>
                                <w:color w:val="000000"/>
                                <w:szCs w:val="24"/>
                              </w:rPr>
                              <w:t xml:space="preserve">launched </w:t>
                            </w:r>
                            <w:r w:rsidR="00A54752">
                              <w:rPr>
                                <w:rFonts w:asciiTheme="minorHAnsi" w:eastAsia="Times New Roman" w:hAnsiTheme="minorHAnsi" w:cstheme="minorHAnsi"/>
                                <w:color w:val="000000"/>
                                <w:szCs w:val="24"/>
                              </w:rPr>
                              <w:t xml:space="preserve">by LSEM </w:t>
                            </w:r>
                            <w:r w:rsidR="00090B6C" w:rsidRPr="00090B6C">
                              <w:rPr>
                                <w:rFonts w:asciiTheme="minorHAnsi" w:eastAsia="Times New Roman" w:hAnsiTheme="minorHAnsi" w:cstheme="minorHAnsi"/>
                                <w:color w:val="000000"/>
                                <w:szCs w:val="24"/>
                              </w:rPr>
                              <w:t>in 2018 to provide legal assistance to place-based St. Louis community organizations to address vacant and abandoned property in the urban core. NVI’s purpose is to improve the quality of life for residents of disadvantaged St. Louis neighborhoods by providing geographically concentrated legal aid that supports equitable development and empowers communities to transform vacant property into safe and affordable housing.</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NVI’s approach is to provide legal support to resident-led community organizations through long-term partnerships with large-scale law firms. NVI’s goal is more than service delivery; it is to equip neighborhoods with the tools they need to drive equitable and inclusive recovery and growth.</w:t>
                            </w:r>
                            <w:r w:rsid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NVI’s program design is simple – create partnerships between the St. Louis region’s largest, best-resourced law firms and economically disadvantaged St. Louis neighborhoods. Since its launch in 2018, NVI has grown to support five partnerships between urban North St. Louis neighborhoods and large, local law firms.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These partnerships fulfill the unmet legal needs of neighborhood residents and empower community groups to tackle some of their biggest challenges: disinvestment, displacement, and vacancy. NVI and its pro bono partners provide the following categories of direct legal services to neighborhood groups and their residents: 1) organizational assistance: assist community groups with legal organization (incorporation, tax exemption, bylaws, etc.); 2) problem property litigation: file lawsuits on behalf of group clients to compel absentee owners of vacant, run-down properties to make repairs, sell, or in the alternative seek legal control on behalf of the group client so that repairs can be made; and 3) vacancy</w:t>
                            </w:r>
                            <w:r w:rsidR="00F03C17" w:rsidRP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prevention and title clearance: help low-income homeowners access home repair funding by clearing titles and protect family wealth through beneficiary (transfer on death) deeds.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A54752">
                              <w:rPr>
                                <w:rFonts w:asciiTheme="minorHAnsi" w:hAnsiTheme="minorHAnsi" w:cstheme="minorHAnsi"/>
                                <w:color w:val="000000"/>
                                <w:szCs w:val="24"/>
                              </w:rPr>
                              <w:t xml:space="preserve">Although, pro bono contributions through casework would in and of itself be enough to make NVI a success, community development is such a broad umbrella, that pro bono volunteers are finding new ways to become involved in other types of larger, systemic efforts. For instance, mortgage lending is essentially non-existent in most of the neighborhoods served by NVI. This presents an enormous challenge for neighborhoods looking to attract badly needed investment. Because there are so few “conventional” home sales in low-income neighborhoods, lenders are unable to find adequate comparable sales to support making a loan. The difference between the values that the </w:t>
                            </w:r>
                            <w:proofErr w:type="spellStart"/>
                            <w:r w:rsidR="00090B6C" w:rsidRPr="00A54752">
                              <w:rPr>
                                <w:rFonts w:asciiTheme="minorHAnsi" w:hAnsiTheme="minorHAnsi" w:cstheme="minorHAnsi"/>
                                <w:color w:val="000000"/>
                                <w:szCs w:val="24"/>
                              </w:rPr>
                              <w:t>comparables</w:t>
                            </w:r>
                            <w:proofErr w:type="spellEnd"/>
                            <w:r w:rsidR="00090B6C" w:rsidRPr="00A54752">
                              <w:rPr>
                                <w:rFonts w:asciiTheme="minorHAnsi" w:hAnsiTheme="minorHAnsi" w:cstheme="minorHAnsi"/>
                                <w:color w:val="000000"/>
                                <w:szCs w:val="24"/>
                              </w:rPr>
                              <w:t xml:space="preserve"> support, and the amount needed to bring that property to habitability is known as “the appraisal gap.” A coalition of banks, community development financial institutions (CDFI), government agencies, and nonprofit service providers, including Legal Services of Eastern Missouri, began meeting in 2019 to discuss possible solutions. After months of research, the coalition decided what was needed was a two-loan system similar to Detroit’s Home Mortgage program, where each bank would lend up to the appraised value, and a separate fund could be drawn from to support the additional costs of rehabilitation and protect the borrower through a loss reserve.</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A54752">
                              <w:rPr>
                                <w:rFonts w:asciiTheme="minorHAnsi" w:hAnsiTheme="minorHAnsi" w:cstheme="minorHAnsi"/>
                                <w:color w:val="000000"/>
                                <w:szCs w:val="24"/>
                              </w:rPr>
                              <w:t>While Legal Services is typically the subject-matter expert in the pro bono relationship, here it was clear that a law firm with specialized expertise in banking and finance was needed to help structure the arrangement. NVI contacted its pro bono partners and found an interested and qualified volunteer in the Stinson law firm.</w:t>
                            </w:r>
                            <w:r w:rsidR="00884A48">
                              <w:rPr>
                                <w:rFonts w:asciiTheme="minorHAnsi" w:hAnsiTheme="minorHAnsi" w:cstheme="minorHAnsi"/>
                                <w:color w:val="000000"/>
                                <w:szCs w:val="24"/>
                              </w:rPr>
                              <w:t xml:space="preserve">  </w:t>
                            </w:r>
                            <w:r w:rsidR="00A54752" w:rsidRPr="00A54752">
                              <w:rPr>
                                <w:rFonts w:asciiTheme="minorHAnsi" w:eastAsia="Times New Roman" w:hAnsiTheme="minorHAnsi" w:cstheme="minorHAnsi"/>
                                <w:color w:val="000000"/>
                                <w:szCs w:val="24"/>
                              </w:rPr>
                              <w:t>Stinson took on representation of the CDFI and provided the legal assistance needed to establish the Gateway Neighborhood Fund (www.gatewayneighborhoodfund.com). This same team at Stinson is now working with another St. Louis CDFI, after connecting through NVI staff, to re</w:t>
                            </w:r>
                            <w:r w:rsidR="00884A48">
                              <w:rPr>
                                <w:rFonts w:asciiTheme="minorHAnsi" w:eastAsia="Times New Roman" w:hAnsiTheme="minorHAnsi" w:cstheme="minorHAnsi"/>
                                <w:color w:val="000000"/>
                                <w:szCs w:val="24"/>
                              </w:rPr>
                              <w:t>-</w:t>
                            </w:r>
                            <w:r w:rsidR="00A54752" w:rsidRPr="00A54752">
                              <w:rPr>
                                <w:rFonts w:asciiTheme="minorHAnsi" w:eastAsia="Times New Roman" w:hAnsiTheme="minorHAnsi" w:cstheme="minorHAnsi"/>
                                <w:color w:val="000000"/>
                                <w:szCs w:val="24"/>
                              </w:rPr>
                              <w:t>establish the Minority Contractor Loan Fund and the Small Developer Loan Fund that will increase the availability of capital for women and minority-owned small contractors.</w:t>
                            </w:r>
                            <w:r w:rsidR="00884A48">
                              <w:rPr>
                                <w:rFonts w:asciiTheme="minorHAnsi" w:eastAsia="Times New Roman" w:hAnsiTheme="minorHAnsi" w:cstheme="minorHAnsi"/>
                                <w:color w:val="000000"/>
                                <w:szCs w:val="24"/>
                              </w:rPr>
                              <w:t xml:space="preserve">         </w:t>
                            </w:r>
                            <w:r w:rsidR="00FA29E8" w:rsidRPr="00884A48">
                              <w:rPr>
                                <w:rFonts w:asciiTheme="minorHAnsi" w:hAnsiTheme="minorHAnsi" w:cstheme="minorHAnsi"/>
                                <w:color w:val="050505"/>
                                <w:sz w:val="20"/>
                                <w:szCs w:val="20"/>
                              </w:rPr>
                              <w:t>(</w:t>
                            </w:r>
                            <w:r w:rsidR="00177A72" w:rsidRPr="00884A48">
                              <w:rPr>
                                <w:rFonts w:asciiTheme="minorHAnsi" w:hAnsiTheme="minorHAnsi" w:cstheme="minorHAnsi"/>
                                <w:color w:val="050505"/>
                                <w:sz w:val="20"/>
                                <w:szCs w:val="20"/>
                              </w:rPr>
                              <w:t>Continued</w:t>
                            </w:r>
                            <w:r w:rsidR="00FA29E8" w:rsidRPr="00884A48">
                              <w:rPr>
                                <w:rFonts w:asciiTheme="minorHAnsi" w:hAnsiTheme="minorHAnsi" w:cstheme="minorHAnsi"/>
                                <w:color w:val="050505"/>
                                <w:sz w:val="20"/>
                                <w:szCs w:val="20"/>
                              </w:rPr>
                              <w:t xml:space="preserve"> on page 3)</w:t>
                            </w:r>
                            <w:r w:rsidR="007E68AB" w:rsidRPr="00884A48">
                              <w:rPr>
                                <w:rFonts w:asciiTheme="minorHAnsi" w:hAnsiTheme="minorHAnsi" w:cstheme="minorHAnsi"/>
                                <w:color w:val="050505"/>
                                <w:sz w:val="20"/>
                                <w:szCs w:val="20"/>
                              </w:rPr>
                              <w:br/>
                            </w:r>
                          </w:p>
                          <w:p w14:paraId="209FC62B" w14:textId="77777777" w:rsidR="00B44F3B" w:rsidRPr="00B44F3B" w:rsidRDefault="00B44F3B" w:rsidP="000800ED">
                            <w:pPr>
                              <w:rPr>
                                <w:sz w:val="28"/>
                                <w:szCs w:val="28"/>
                              </w:rPr>
                            </w:pPr>
                          </w:p>
                          <w:p w14:paraId="43C4F336" w14:textId="77777777" w:rsidR="007765A2" w:rsidRDefault="007765A2" w:rsidP="007765A2">
                            <w:pPr>
                              <w:rPr>
                                <w:bCs/>
                                <w:sz w:val="28"/>
                                <w:szCs w:val="28"/>
                              </w:rPr>
                            </w:pPr>
                          </w:p>
                          <w:p w14:paraId="75B34857" w14:textId="77777777" w:rsidR="007765A2" w:rsidRDefault="007765A2" w:rsidP="007765A2">
                            <w:pPr>
                              <w:rPr>
                                <w:bCs/>
                                <w:sz w:val="28"/>
                                <w:szCs w:val="28"/>
                              </w:rPr>
                            </w:pPr>
                          </w:p>
                          <w:p w14:paraId="79EB16C1" w14:textId="77777777" w:rsidR="007765A2" w:rsidRDefault="007765A2" w:rsidP="007765A2">
                            <w:pPr>
                              <w:rPr>
                                <w:bCs/>
                                <w:sz w:val="28"/>
                                <w:szCs w:val="28"/>
                              </w:rPr>
                            </w:pPr>
                          </w:p>
                          <w:p w14:paraId="4AD4F2B5" w14:textId="77777777" w:rsidR="007765A2" w:rsidRPr="00C01A6E" w:rsidRDefault="007765A2" w:rsidP="007765A2">
                            <w:pPr>
                              <w:rPr>
                                <w:bCs/>
                                <w:sz w:val="28"/>
                                <w:szCs w:val="28"/>
                              </w:rPr>
                            </w:pPr>
                          </w:p>
                          <w:p w14:paraId="666FE8B0" w14:textId="77777777" w:rsidR="007765A2" w:rsidRDefault="007765A2" w:rsidP="007765A2">
                            <w:pPr>
                              <w:jc w:val="center"/>
                              <w:rPr>
                                <w:bCs/>
                                <w:sz w:val="28"/>
                                <w:szCs w:val="28"/>
                              </w:rPr>
                            </w:pPr>
                          </w:p>
                          <w:p w14:paraId="6E3E8718" w14:textId="77777777" w:rsidR="007765A2" w:rsidRDefault="007765A2" w:rsidP="007765A2"/>
                          <w:p w14:paraId="6FD197C8" w14:textId="77777777" w:rsidR="007765A2" w:rsidRDefault="007765A2" w:rsidP="007765A2"/>
                          <w:p w14:paraId="3CFD9BCE" w14:textId="31317D16" w:rsidR="00942E48" w:rsidRPr="00BF00F8" w:rsidRDefault="00942E48" w:rsidP="00343256">
                            <w:pPr>
                              <w:spacing w:line="225" w:lineRule="atLeast"/>
                              <w:rPr>
                                <w:rFonts w:ascii="Times New Roman" w:hAnsi="Times New Roman" w:cs="Times New Roman"/>
                                <w:b/>
                                <w:bCs/>
                                <w:sz w:val="26"/>
                                <w:szCs w:val="26"/>
                                <w:u w:val="single"/>
                              </w:rPr>
                            </w:pPr>
                          </w:p>
                        </w:txbxContent>
                      </wps:txbx>
                      <wps:bodyPr rot="0" vert="horz" wrap="square" lIns="0" tIns="0" rIns="0" bIns="0" anchor="t" anchorCtr="0" upright="1">
                        <a:noAutofit/>
                      </wps:bodyPr>
                    </wps:wsp>
                  </a:graphicData>
                </a:graphic>
              </wp:inline>
            </w:drawing>
          </mc:Choice>
          <mc:Fallback>
            <w:pict>
              <v:shape w14:anchorId="6B1C45BB" id="Text Box 3" o:spid="_x0000_s1031" type="#_x0000_t202" style="width:576.35pt;height:7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" filled="f" stroked="f">
                <v:textbox inset="0,0,0,0">
                  <w:txbxContent>
                    <w:p w14:paraId="0A453A46" w14:textId="5D98FC76" w:rsidR="008D7DA2" w:rsidRDefault="003252F1" w:rsidP="00A54752">
                      <w:pPr>
                        <w:spacing w:line="240" w:lineRule="auto"/>
                        <w:jc w:val="center"/>
                        <w:rPr>
                          <w:rFonts w:cs="Arial"/>
                          <w:color w:val="050505"/>
                          <w:sz w:val="28"/>
                          <w:szCs w:val="28"/>
                        </w:rPr>
                      </w:pPr>
                      <w:r>
                        <w:rPr>
                          <w:rFonts w:cs="Arial"/>
                          <w:color w:val="050505"/>
                          <w:sz w:val="28"/>
                          <w:szCs w:val="28"/>
                        </w:rPr>
                        <w:t xml:space="preserve">Helping Neighborhoods Tackle Vacancy </w:t>
                      </w:r>
                    </w:p>
                    <w:p w14:paraId="3DBDF970" w14:textId="18A30FDF" w:rsidR="00763B80" w:rsidRPr="00884A48" w:rsidRDefault="006D661A" w:rsidP="00884A48">
                      <w:pPr>
                        <w:spacing w:before="100" w:beforeAutospacing="1" w:after="100" w:afterAutospacing="1" w:line="240" w:lineRule="auto"/>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 </w:t>
                      </w:r>
                      <w:r>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What can be done with nearly 25,000 abandoned and vacant properties across the St. Louis region? Do you ever see these types of properties and imagine the possibilities some of these buildings might serve? Peter Hoffman and his organization, Legal Services of Eastern Missouri (LSEM), are actively working to help neighborhoods tackle these questions and more through a program called the Neighborhood Vacancy Initiative</w:t>
                      </w:r>
                      <w:r w:rsidR="00090B6C" w:rsidRPr="00A54752">
                        <w:rPr>
                          <w:rFonts w:asciiTheme="minorHAnsi" w:eastAsia="Times New Roman" w:hAnsiTheme="minorHAnsi" w:cstheme="minorHAnsi"/>
                          <w:color w:val="000000"/>
                          <w:szCs w:val="24"/>
                        </w:rPr>
                        <w:t xml:space="preserve"> (NVI)</w:t>
                      </w:r>
                      <w:r w:rsidR="00090B6C" w:rsidRPr="00090B6C">
                        <w:rPr>
                          <w:rFonts w:asciiTheme="minorHAnsi" w:eastAsia="Times New Roman" w:hAnsiTheme="minorHAnsi" w:cstheme="minorHAnsi"/>
                          <w:color w:val="000000"/>
                          <w:szCs w:val="24"/>
                        </w:rPr>
                        <w:t>.</w:t>
                      </w:r>
                      <w:r w:rsidR="00090B6C" w:rsidRPr="00A54752">
                        <w:rPr>
                          <w:rFonts w:asciiTheme="minorHAnsi" w:eastAsia="Times New Roman" w:hAnsiTheme="minorHAnsi" w:cstheme="minorHAnsi"/>
                          <w:color w:val="000000"/>
                          <w:szCs w:val="24"/>
                        </w:rPr>
                        <w:t xml:space="preserve">   </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Since 1956, LSEM</w:t>
                      </w:r>
                      <w:r w:rsidR="00090B6C" w:rsidRP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has provided free legal representation, advice and counsel, public education programs, referrals, outreach, and legal clinics for more than one million low-income individuals and families. LSEM provides help with civil issues impacting housing, family law, domestic violence, public benefits, consumer fraud, health and health care access, children’s well-being and special education needs, and elder law. Recently, LSEM expanded efforts to address the specific needs of immigrant and refugee families, veterans, small business owners, entrepreneurs, nonprofit startups, community organizations, and neighborhood associations.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The NV</w:t>
                      </w:r>
                      <w:r w:rsidR="00F03C17" w:rsidRPr="00A54752">
                        <w:rPr>
                          <w:rFonts w:asciiTheme="minorHAnsi" w:eastAsia="Times New Roman" w:hAnsiTheme="minorHAnsi" w:cstheme="minorHAnsi"/>
                          <w:color w:val="000000"/>
                          <w:szCs w:val="24"/>
                        </w:rPr>
                        <w:t xml:space="preserve">I </w:t>
                      </w:r>
                      <w:r w:rsidR="00A54752">
                        <w:rPr>
                          <w:rFonts w:asciiTheme="minorHAnsi" w:eastAsia="Times New Roman" w:hAnsiTheme="minorHAnsi" w:cstheme="minorHAnsi"/>
                          <w:color w:val="000000"/>
                          <w:szCs w:val="24"/>
                        </w:rPr>
                        <w:t xml:space="preserve">was </w:t>
                      </w:r>
                      <w:r w:rsidR="00090B6C" w:rsidRPr="00090B6C">
                        <w:rPr>
                          <w:rFonts w:asciiTheme="minorHAnsi" w:eastAsia="Times New Roman" w:hAnsiTheme="minorHAnsi" w:cstheme="minorHAnsi"/>
                          <w:color w:val="000000"/>
                          <w:szCs w:val="24"/>
                        </w:rPr>
                        <w:t xml:space="preserve">launched </w:t>
                      </w:r>
                      <w:r w:rsidR="00A54752">
                        <w:rPr>
                          <w:rFonts w:asciiTheme="minorHAnsi" w:eastAsia="Times New Roman" w:hAnsiTheme="minorHAnsi" w:cstheme="minorHAnsi"/>
                          <w:color w:val="000000"/>
                          <w:szCs w:val="24"/>
                        </w:rPr>
                        <w:t xml:space="preserve">by LSEM </w:t>
                      </w:r>
                      <w:r w:rsidR="00090B6C" w:rsidRPr="00090B6C">
                        <w:rPr>
                          <w:rFonts w:asciiTheme="minorHAnsi" w:eastAsia="Times New Roman" w:hAnsiTheme="minorHAnsi" w:cstheme="minorHAnsi"/>
                          <w:color w:val="000000"/>
                          <w:szCs w:val="24"/>
                        </w:rPr>
                        <w:t>in 2018 to provide legal assistance to place-based St. Louis community organizations to address vacant and abandoned property in the urban core. NVI’s purpose is to improve the quality of life for residents of disadvantaged St. Louis neighborhoods by providing geographically concentrated legal aid that supports equitable development and empowers communities to transform vacant property into safe and affordable housing.</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NVI’s approach is to provide legal support to resident-led community organizations through long-term partnerships with large-scale law firms. NVI’s goal is more than service delivery; it is to equip neighborhoods with the tools they need to drive equitable and inclusive recovery and growth.</w:t>
                      </w:r>
                      <w:r w:rsid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NVI’s program design is simple – create partnerships between the St. Louis region’s largest, best-resourced law firms and economically disadvantaged St. Louis neighborhoods. Since its launch in 2018, NVI has grown to support five partnerships between urban North St. Louis neighborhoods and large, local law firms.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090B6C">
                        <w:rPr>
                          <w:rFonts w:asciiTheme="minorHAnsi" w:eastAsia="Times New Roman" w:hAnsiTheme="minorHAnsi" w:cstheme="minorHAnsi"/>
                          <w:color w:val="000000"/>
                          <w:szCs w:val="24"/>
                        </w:rPr>
                        <w:t>These partnerships fulfill the unmet legal needs of neighborhood residents and empower community groups to tackle some of their biggest challenges: disinvestment, displacement, and vacancy. NVI and its pro bono partners provide the following categories of direct legal services to neighborhood groups and their residents: 1) organizational assistance: assist community groups with legal organization (incorporation, tax exemption, bylaws, etc.); 2) problem property litigation: file lawsuits on behalf of group clients to compel absentee owners of vacant, run-down properties to make repairs, sell, or in the alternative seek legal control on behalf of the group client so that repairs can be made; and 3) vacancy</w:t>
                      </w:r>
                      <w:r w:rsidR="00F03C17" w:rsidRPr="00A54752">
                        <w:rPr>
                          <w:rFonts w:asciiTheme="minorHAnsi" w:eastAsia="Times New Roman" w:hAnsiTheme="minorHAnsi" w:cstheme="minorHAnsi"/>
                          <w:color w:val="000000"/>
                          <w:szCs w:val="24"/>
                        </w:rPr>
                        <w:t xml:space="preserve"> </w:t>
                      </w:r>
                      <w:r w:rsidR="00090B6C" w:rsidRPr="00090B6C">
                        <w:rPr>
                          <w:rFonts w:asciiTheme="minorHAnsi" w:eastAsia="Times New Roman" w:hAnsiTheme="minorHAnsi" w:cstheme="minorHAnsi"/>
                          <w:color w:val="000000"/>
                          <w:szCs w:val="24"/>
                        </w:rPr>
                        <w:t>prevention and title clearance: help low-income homeowners access home repair funding by clearing titles and protect family wealth through beneficiary (transfer on death) deeds.</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A54752">
                        <w:rPr>
                          <w:rFonts w:asciiTheme="minorHAnsi" w:hAnsiTheme="minorHAnsi" w:cstheme="minorHAnsi"/>
                          <w:color w:val="000000"/>
                          <w:szCs w:val="24"/>
                        </w:rPr>
                        <w:t xml:space="preserve">Although, pro bono contributions through casework would in and of itself be enough to make NVI a success, community development is such a broad umbrella, that pro bono volunteers are finding new ways to become involved in other types of larger, systemic efforts. For instance, mortgage lending is essentially non-existent in most of the neighborhoods served by NVI. This presents an enormous challenge for neighborhoods looking to attract badly needed investment. Because there are so few “conventional” home sales in low-income neighborhoods, lenders are unable to find adequate comparable sales to support making a loan. The difference between the values that the </w:t>
                      </w:r>
                      <w:proofErr w:type="spellStart"/>
                      <w:r w:rsidR="00090B6C" w:rsidRPr="00A54752">
                        <w:rPr>
                          <w:rFonts w:asciiTheme="minorHAnsi" w:hAnsiTheme="minorHAnsi" w:cstheme="minorHAnsi"/>
                          <w:color w:val="000000"/>
                          <w:szCs w:val="24"/>
                        </w:rPr>
                        <w:t>comparables</w:t>
                      </w:r>
                      <w:proofErr w:type="spellEnd"/>
                      <w:r w:rsidR="00090B6C" w:rsidRPr="00A54752">
                        <w:rPr>
                          <w:rFonts w:asciiTheme="minorHAnsi" w:hAnsiTheme="minorHAnsi" w:cstheme="minorHAnsi"/>
                          <w:color w:val="000000"/>
                          <w:szCs w:val="24"/>
                        </w:rPr>
                        <w:t xml:space="preserve"> support, and the amount needed to bring that property to habitability is known as “the appraisal gap.” A coalition of banks, community development financial institutions (CDFI), government agencies, and nonprofit service providers, including Legal Services of Eastern Missouri, began meeting in 2019 to discuss possible solutions. After months of research, the coalition decided what was needed was a two-loan system similar to Detroit’s Home Mortgage program, where each bank would lend up to the appraised value, and a separate fund could be drawn from to support the additional costs of rehabilitation and protect the borrower through a loss reserve.</w:t>
                      </w:r>
                      <w:r w:rsidR="00A54752" w:rsidRPr="00A54752">
                        <w:rPr>
                          <w:rFonts w:asciiTheme="minorHAnsi" w:eastAsia="Times New Roman" w:hAnsiTheme="minorHAnsi" w:cstheme="minorHAnsi"/>
                          <w:color w:val="000000"/>
                          <w:szCs w:val="24"/>
                        </w:rPr>
                        <w:br/>
                        <w:t xml:space="preserve"> </w:t>
                      </w:r>
                      <w:r w:rsidR="00A54752" w:rsidRPr="00A54752">
                        <w:rPr>
                          <w:rFonts w:asciiTheme="minorHAnsi" w:eastAsia="Times New Roman" w:hAnsiTheme="minorHAnsi" w:cstheme="minorHAnsi"/>
                          <w:color w:val="000000"/>
                          <w:szCs w:val="24"/>
                        </w:rPr>
                        <w:tab/>
                      </w:r>
                      <w:r w:rsidR="00090B6C" w:rsidRPr="00A54752">
                        <w:rPr>
                          <w:rFonts w:asciiTheme="minorHAnsi" w:hAnsiTheme="minorHAnsi" w:cstheme="minorHAnsi"/>
                          <w:color w:val="000000"/>
                          <w:szCs w:val="24"/>
                        </w:rPr>
                        <w:t>While Legal Services is typically the subject-matter expert in the pro bono relationship, here it was clear that a law firm with specialized expertise in banking and finance was needed to help structure the arrangement. NVI contacted its pro bono partners and found an interested and qualified volunteer in the Stinson law firm.</w:t>
                      </w:r>
                      <w:r w:rsidR="00884A48">
                        <w:rPr>
                          <w:rFonts w:asciiTheme="minorHAnsi" w:hAnsiTheme="minorHAnsi" w:cstheme="minorHAnsi"/>
                          <w:color w:val="000000"/>
                          <w:szCs w:val="24"/>
                        </w:rPr>
                        <w:t xml:space="preserve">  </w:t>
                      </w:r>
                      <w:r w:rsidR="00A54752" w:rsidRPr="00A54752">
                        <w:rPr>
                          <w:rFonts w:asciiTheme="minorHAnsi" w:eastAsia="Times New Roman" w:hAnsiTheme="minorHAnsi" w:cstheme="minorHAnsi"/>
                          <w:color w:val="000000"/>
                          <w:szCs w:val="24"/>
                        </w:rPr>
                        <w:t>Stinson took on representation of the CDFI and provided the legal assistance needed to establish the Gateway Neighborhood Fund (www.gatewayneighborhoodfund.com). This same team at Stinson is now working with another St. Louis CDFI, after connecting through NVI staff, to re</w:t>
                      </w:r>
                      <w:r w:rsidR="00884A48">
                        <w:rPr>
                          <w:rFonts w:asciiTheme="minorHAnsi" w:eastAsia="Times New Roman" w:hAnsiTheme="minorHAnsi" w:cstheme="minorHAnsi"/>
                          <w:color w:val="000000"/>
                          <w:szCs w:val="24"/>
                        </w:rPr>
                        <w:t>-</w:t>
                      </w:r>
                      <w:r w:rsidR="00A54752" w:rsidRPr="00A54752">
                        <w:rPr>
                          <w:rFonts w:asciiTheme="minorHAnsi" w:eastAsia="Times New Roman" w:hAnsiTheme="minorHAnsi" w:cstheme="minorHAnsi"/>
                          <w:color w:val="000000"/>
                          <w:szCs w:val="24"/>
                        </w:rPr>
                        <w:t>establish the Minority Contractor Loan Fund and the Small Developer Loan Fund that will increase the availability of capital for women and minority-owned small contractors.</w:t>
                      </w:r>
                      <w:r w:rsidR="00884A48">
                        <w:rPr>
                          <w:rFonts w:asciiTheme="minorHAnsi" w:eastAsia="Times New Roman" w:hAnsiTheme="minorHAnsi" w:cstheme="minorHAnsi"/>
                          <w:color w:val="000000"/>
                          <w:szCs w:val="24"/>
                        </w:rPr>
                        <w:t xml:space="preserve">         </w:t>
                      </w:r>
                      <w:r w:rsidR="00FA29E8" w:rsidRPr="00884A48">
                        <w:rPr>
                          <w:rFonts w:asciiTheme="minorHAnsi" w:hAnsiTheme="minorHAnsi" w:cstheme="minorHAnsi"/>
                          <w:color w:val="050505"/>
                          <w:sz w:val="20"/>
                          <w:szCs w:val="20"/>
                        </w:rPr>
                        <w:t>(</w:t>
                      </w:r>
                      <w:r w:rsidR="00177A72" w:rsidRPr="00884A48">
                        <w:rPr>
                          <w:rFonts w:asciiTheme="minorHAnsi" w:hAnsiTheme="minorHAnsi" w:cstheme="minorHAnsi"/>
                          <w:color w:val="050505"/>
                          <w:sz w:val="20"/>
                          <w:szCs w:val="20"/>
                        </w:rPr>
                        <w:t>Continued</w:t>
                      </w:r>
                      <w:r w:rsidR="00FA29E8" w:rsidRPr="00884A48">
                        <w:rPr>
                          <w:rFonts w:asciiTheme="minorHAnsi" w:hAnsiTheme="minorHAnsi" w:cstheme="minorHAnsi"/>
                          <w:color w:val="050505"/>
                          <w:sz w:val="20"/>
                          <w:szCs w:val="20"/>
                        </w:rPr>
                        <w:t xml:space="preserve"> on page 3)</w:t>
                      </w:r>
                      <w:r w:rsidR="007E68AB" w:rsidRPr="00884A48">
                        <w:rPr>
                          <w:rFonts w:asciiTheme="minorHAnsi" w:hAnsiTheme="minorHAnsi" w:cstheme="minorHAnsi"/>
                          <w:color w:val="050505"/>
                          <w:sz w:val="20"/>
                          <w:szCs w:val="20"/>
                        </w:rPr>
                        <w:br/>
                      </w:r>
                    </w:p>
                    <w:p w14:paraId="209FC62B" w14:textId="77777777" w:rsidR="00B44F3B" w:rsidRPr="00B44F3B" w:rsidRDefault="00B44F3B" w:rsidP="000800ED">
                      <w:pPr>
                        <w:rPr>
                          <w:sz w:val="28"/>
                          <w:szCs w:val="28"/>
                        </w:rPr>
                      </w:pPr>
                    </w:p>
                    <w:p w14:paraId="43C4F336" w14:textId="77777777" w:rsidR="007765A2" w:rsidRDefault="007765A2" w:rsidP="007765A2">
                      <w:pPr>
                        <w:rPr>
                          <w:bCs/>
                          <w:sz w:val="28"/>
                          <w:szCs w:val="28"/>
                        </w:rPr>
                      </w:pPr>
                    </w:p>
                    <w:p w14:paraId="75B34857" w14:textId="77777777" w:rsidR="007765A2" w:rsidRDefault="007765A2" w:rsidP="007765A2">
                      <w:pPr>
                        <w:rPr>
                          <w:bCs/>
                          <w:sz w:val="28"/>
                          <w:szCs w:val="28"/>
                        </w:rPr>
                      </w:pPr>
                    </w:p>
                    <w:p w14:paraId="79EB16C1" w14:textId="77777777" w:rsidR="007765A2" w:rsidRDefault="007765A2" w:rsidP="007765A2">
                      <w:pPr>
                        <w:rPr>
                          <w:bCs/>
                          <w:sz w:val="28"/>
                          <w:szCs w:val="28"/>
                        </w:rPr>
                      </w:pPr>
                    </w:p>
                    <w:p w14:paraId="4AD4F2B5" w14:textId="77777777" w:rsidR="007765A2" w:rsidRPr="00C01A6E" w:rsidRDefault="007765A2" w:rsidP="007765A2">
                      <w:pPr>
                        <w:rPr>
                          <w:bCs/>
                          <w:sz w:val="28"/>
                          <w:szCs w:val="28"/>
                        </w:rPr>
                      </w:pPr>
                    </w:p>
                    <w:p w14:paraId="666FE8B0" w14:textId="77777777" w:rsidR="007765A2" w:rsidRDefault="007765A2" w:rsidP="007765A2">
                      <w:pPr>
                        <w:jc w:val="center"/>
                        <w:rPr>
                          <w:bCs/>
                          <w:sz w:val="28"/>
                          <w:szCs w:val="28"/>
                        </w:rPr>
                      </w:pPr>
                    </w:p>
                    <w:p w14:paraId="6E3E8718" w14:textId="77777777" w:rsidR="007765A2" w:rsidRDefault="007765A2" w:rsidP="007765A2"/>
                    <w:p w14:paraId="6FD197C8" w14:textId="77777777" w:rsidR="007765A2" w:rsidRDefault="007765A2" w:rsidP="007765A2"/>
                    <w:p w14:paraId="3CFD9BCE" w14:textId="31317D16" w:rsidR="00942E48" w:rsidRPr="00BF00F8" w:rsidRDefault="00942E48" w:rsidP="00343256">
                      <w:pPr>
                        <w:spacing w:line="225" w:lineRule="atLeast"/>
                        <w:rPr>
                          <w:rFonts w:ascii="Times New Roman" w:hAnsi="Times New Roman" w:cs="Times New Roman"/>
                          <w:b/>
                          <w:bCs/>
                          <w:sz w:val="26"/>
                          <w:szCs w:val="26"/>
                          <w:u w:val="single"/>
                        </w:rPr>
                      </w:pPr>
                    </w:p>
                  </w:txbxContent>
                </v:textbox>
                <w10:anchorlock/>
              </v:shape>
            </w:pict>
          </mc:Fallback>
        </mc:AlternateContent>
      </w:r>
    </w:p>
    <w:p w14:paraId="20B5B51A" w14:textId="251A4C08" w:rsidR="003E7C14" w:rsidRPr="00127C27" w:rsidRDefault="002D4B62" w:rsidP="00127C27">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706368" behindDoc="0" locked="0" layoutInCell="1" allowOverlap="1" wp14:anchorId="290431D0" wp14:editId="18F76BF3">
                <wp:simplePos x="0" y="0"/>
                <wp:positionH relativeFrom="margin">
                  <wp:align>center</wp:align>
                </wp:positionH>
                <wp:positionV relativeFrom="paragraph">
                  <wp:posOffset>6339840</wp:posOffset>
                </wp:positionV>
                <wp:extent cx="7036435" cy="31927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7036435" cy="3192780"/>
                        </a:xfrm>
                        <a:prstGeom prst="rect">
                          <a:avLst/>
                        </a:prstGeom>
                        <a:solidFill>
                          <a:schemeClr val="lt1"/>
                        </a:solidFill>
                        <a:ln w="6350">
                          <a:noFill/>
                        </a:ln>
                      </wps:spPr>
                      <wps:txbx>
                        <w:txbxContent>
                          <w:p w14:paraId="1C7DC8D8" w14:textId="77777777" w:rsid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b/>
                                <w:bCs/>
                                <w:sz w:val="32"/>
                                <w:szCs w:val="32"/>
                              </w:rPr>
                            </w:pPr>
                            <w:r w:rsidRPr="003E2ED3">
                              <w:rPr>
                                <w:rFonts w:ascii="Bell MT" w:hAnsi="Bell MT"/>
                                <w:b/>
                                <w:bCs/>
                                <w:sz w:val="32"/>
                                <w:szCs w:val="32"/>
                              </w:rPr>
                              <w:t>NEW STLREIA EVENT</w:t>
                            </w:r>
                            <w:r>
                              <w:rPr>
                                <w:rFonts w:ascii="Bell MT" w:hAnsi="Bell MT"/>
                                <w:b/>
                                <w:bCs/>
                                <w:sz w:val="32"/>
                                <w:szCs w:val="32"/>
                              </w:rPr>
                              <w:t>!!!</w:t>
                            </w:r>
                          </w:p>
                          <w:p w14:paraId="5C8324C6" w14:textId="0CEB3DB2"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b/>
                                <w:bCs/>
                                <w:szCs w:val="24"/>
                              </w:rPr>
                            </w:pPr>
                            <w:r w:rsidRPr="003E2ED3">
                              <w:rPr>
                                <w:rFonts w:ascii="Bell MT" w:hAnsi="Bell MT"/>
                                <w:b/>
                                <w:bCs/>
                                <w:szCs w:val="24"/>
                              </w:rPr>
                              <w:t>MONTHLY NETWORKING BREAKFAST</w:t>
                            </w:r>
                            <w:r w:rsidR="001C7595">
                              <w:rPr>
                                <w:rFonts w:ascii="Bell MT" w:hAnsi="Bell MT"/>
                                <w:b/>
                                <w:bCs/>
                                <w:szCs w:val="24"/>
                              </w:rPr>
                              <w:t xml:space="preserve"> </w:t>
                            </w:r>
                            <w:r w:rsidR="001C7595" w:rsidRPr="002E3FB2">
                              <w:rPr>
                                <w:rFonts w:ascii="Bell MT" w:hAnsi="Bell MT"/>
                                <w:b/>
                                <w:bCs/>
                                <w:sz w:val="20"/>
                                <w:szCs w:val="20"/>
                              </w:rPr>
                              <w:t>FEB. 14 at 7:00am</w:t>
                            </w:r>
                          </w:p>
                          <w:p w14:paraId="2E26A349" w14:textId="62C1D77D"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WHEN</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2</w:t>
                            </w:r>
                            <w:r w:rsidRPr="003E2ED3">
                              <w:rPr>
                                <w:rFonts w:ascii="Bell MT" w:hAnsi="Bell MT"/>
                                <w:sz w:val="20"/>
                                <w:szCs w:val="20"/>
                                <w:vertAlign w:val="superscript"/>
                              </w:rPr>
                              <w:t>ND</w:t>
                            </w:r>
                            <w:r w:rsidRPr="003E2ED3">
                              <w:rPr>
                                <w:rFonts w:ascii="Bell MT" w:hAnsi="Bell MT"/>
                                <w:sz w:val="20"/>
                                <w:szCs w:val="20"/>
                              </w:rPr>
                              <w:t xml:space="preserve"> TUESDAY OF EACH MONTH STARTING </w:t>
                            </w:r>
                            <w:r w:rsidRPr="003E2ED3">
                              <w:rPr>
                                <w:rFonts w:ascii="Bell MT" w:hAnsi="Bell MT"/>
                                <w:sz w:val="20"/>
                                <w:szCs w:val="20"/>
                                <w:u w:val="single"/>
                              </w:rPr>
                              <w:t>FEB. 14 AT 7:00 AM</w:t>
                            </w:r>
                            <w:r w:rsidRPr="003E2ED3">
                              <w:rPr>
                                <w:rFonts w:ascii="Bell MT" w:hAnsi="Bell MT"/>
                                <w:sz w:val="20"/>
                                <w:szCs w:val="20"/>
                              </w:rPr>
                              <w:t xml:space="preserve"> </w:t>
                            </w:r>
                          </w:p>
                          <w:p w14:paraId="1B52FBD1" w14:textId="2BDB27FC" w:rsid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WHERE</w:t>
                            </w:r>
                            <w:r w:rsidRPr="003E2ED3">
                              <w:rPr>
                                <w:rFonts w:ascii="Bell MT" w:hAnsi="Bell MT"/>
                                <w:sz w:val="20"/>
                                <w:szCs w:val="20"/>
                              </w:rPr>
                              <w:t>:  THE SHACK CREVE COEUR</w:t>
                            </w:r>
                            <w:r>
                              <w:rPr>
                                <w:rFonts w:ascii="Bell MT" w:hAnsi="Bell MT"/>
                                <w:sz w:val="20"/>
                                <w:szCs w:val="20"/>
                              </w:rPr>
                              <w:t xml:space="preserve"> -- </w:t>
                            </w:r>
                            <w:r w:rsidRPr="003E2ED3">
                              <w:rPr>
                                <w:rFonts w:ascii="Bell MT" w:hAnsi="Bell MT"/>
                                <w:sz w:val="20"/>
                                <w:szCs w:val="20"/>
                              </w:rPr>
                              <w:t>12521 OLIVE BLVD</w:t>
                            </w:r>
                            <w:r>
                              <w:rPr>
                                <w:rFonts w:ascii="Bell MT" w:hAnsi="Bell MT"/>
                                <w:sz w:val="20"/>
                                <w:szCs w:val="20"/>
                              </w:rPr>
                              <w:t xml:space="preserve"> in </w:t>
                            </w:r>
                            <w:r w:rsidRPr="003E2ED3">
                              <w:rPr>
                                <w:rFonts w:ascii="Bell MT" w:hAnsi="Bell MT"/>
                                <w:sz w:val="20"/>
                                <w:szCs w:val="20"/>
                              </w:rPr>
                              <w:t>CREVE COEUR</w:t>
                            </w:r>
                            <w:r>
                              <w:rPr>
                                <w:rFonts w:ascii="Bell MT" w:hAnsi="Bell MT"/>
                                <w:sz w:val="20"/>
                                <w:szCs w:val="20"/>
                              </w:rPr>
                              <w:t xml:space="preserve"> (</w:t>
                            </w:r>
                            <w:r w:rsidRPr="003E2ED3">
                              <w:rPr>
                                <w:rFonts w:ascii="Bell MT" w:hAnsi="Bell MT"/>
                                <w:sz w:val="20"/>
                                <w:szCs w:val="20"/>
                              </w:rPr>
                              <w:t>63141</w:t>
                            </w:r>
                            <w:r>
                              <w:rPr>
                                <w:rFonts w:ascii="Bell MT" w:hAnsi="Bell MT"/>
                                <w:sz w:val="20"/>
                                <w:szCs w:val="20"/>
                              </w:rPr>
                              <w:t>)</w:t>
                            </w:r>
                          </w:p>
                          <w:p w14:paraId="1199ABEB" w14:textId="70DBCB26" w:rsidR="009C3D11" w:rsidRPr="003E2ED3" w:rsidRDefault="009C3D11"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Pr>
                                <w:rFonts w:ascii="Bell MT" w:hAnsi="Bell MT"/>
                                <w:b/>
                                <w:bCs/>
                                <w:sz w:val="20"/>
                                <w:szCs w:val="20"/>
                              </w:rPr>
                              <w:t>COST</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FREE TO ATTEND</w:t>
                            </w:r>
                            <w:r>
                              <w:rPr>
                                <w:rFonts w:ascii="Bell MT" w:hAnsi="Bell MT"/>
                                <w:sz w:val="20"/>
                                <w:szCs w:val="20"/>
                              </w:rPr>
                              <w:t xml:space="preserve"> {</w:t>
                            </w:r>
                            <w:r w:rsidRPr="003E2ED3">
                              <w:rPr>
                                <w:rFonts w:ascii="Bell MT" w:hAnsi="Bell MT"/>
                                <w:sz w:val="20"/>
                                <w:szCs w:val="20"/>
                              </w:rPr>
                              <w:t>PAY FOR YOUR OWN MEAL</w:t>
                            </w:r>
                            <w:r>
                              <w:rPr>
                                <w:rFonts w:ascii="Bell MT" w:hAnsi="Bell MT"/>
                                <w:sz w:val="20"/>
                                <w:szCs w:val="20"/>
                              </w:rPr>
                              <w:t>}</w:t>
                            </w:r>
                          </w:p>
                          <w:p w14:paraId="616CEAC9" w14:textId="6A6AE545" w:rsidR="003E2ED3" w:rsidRPr="003C00BF"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WHY</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 xml:space="preserve">NETWORK WITH OTHER INVESTORS, EAT BREAKFAST, SEE WHAT’S GOING ON IN OUR CITY, SWAP </w:t>
                            </w:r>
                            <w:r>
                              <w:rPr>
                                <w:rFonts w:ascii="Bell MT" w:hAnsi="Bell MT"/>
                                <w:sz w:val="20"/>
                                <w:szCs w:val="20"/>
                              </w:rPr>
                              <w:t xml:space="preserve">    </w:t>
                            </w:r>
                            <w:r w:rsidRPr="003E2ED3">
                              <w:rPr>
                                <w:rFonts w:ascii="Bell MT" w:hAnsi="Bell MT"/>
                                <w:sz w:val="20"/>
                                <w:szCs w:val="20"/>
                              </w:rPr>
                              <w:t>STORIES, SHARE YOUR EXPERIENCES, ENJOY THE COMPANY OF FELLOW INVESTORS, DID WE MENTION BREAKFAST</w:t>
                            </w:r>
                            <w:r>
                              <w:rPr>
                                <w:rFonts w:ascii="Bell MT" w:hAnsi="Bell MT"/>
                                <w:sz w:val="20"/>
                                <w:szCs w:val="20"/>
                              </w:rPr>
                              <w:t>!!!</w:t>
                            </w:r>
                          </w:p>
                          <w:p w14:paraId="24CDBCB2" w14:textId="77777777"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szCs w:val="24"/>
                              </w:rPr>
                            </w:pPr>
                            <w:r w:rsidRPr="003E2ED3">
                              <w:rPr>
                                <w:rFonts w:ascii="Bell MT" w:hAnsi="Bell MT"/>
                                <w:b/>
                                <w:bCs/>
                                <w:szCs w:val="24"/>
                              </w:rPr>
                              <w:t>CHECK OUT THE MENU</w:t>
                            </w:r>
                          </w:p>
                          <w:p w14:paraId="5E88A906" w14:textId="21EA7816" w:rsidR="003C00BF"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sz w:val="28"/>
                                <w:szCs w:val="28"/>
                              </w:rPr>
                            </w:pPr>
                            <w:r w:rsidRPr="003E2ED3">
                              <w:rPr>
                                <w:rFonts w:ascii="Bell MT" w:hAnsi="Bell MT"/>
                                <w:sz w:val="28"/>
                                <w:szCs w:val="28"/>
                              </w:rPr>
                              <w:t>https://www.eatatshack.com/</w:t>
                            </w:r>
                          </w:p>
                          <w:p w14:paraId="57FA3B7E" w14:textId="77777777" w:rsidR="00454622" w:rsidRPr="003644E7" w:rsidRDefault="00454622" w:rsidP="00454622">
                            <w:pPr>
                              <w:spacing w:line="240" w:lineRule="auto"/>
                              <w:contextualSpacing/>
                              <w:rPr>
                                <w:rFonts w:cs="Arial"/>
                                <w:noProof/>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31D0" id="Text Box 20" o:spid="_x0000_s1032" type="#_x0000_t202" style="position:absolute;margin-left:0;margin-top:499.2pt;width:554.05pt;height:251.4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" fillcolor="white [3201]" stroked="f" strokeweight=".5pt">
                <v:textbox>
                  <w:txbxContent>
                    <w:p w14:paraId="1C7DC8D8" w14:textId="77777777" w:rsid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b/>
                          <w:bCs/>
                          <w:sz w:val="32"/>
                          <w:szCs w:val="32"/>
                        </w:rPr>
                      </w:pPr>
                      <w:r w:rsidRPr="003E2ED3">
                        <w:rPr>
                          <w:rFonts w:ascii="Bell MT" w:hAnsi="Bell MT"/>
                          <w:b/>
                          <w:bCs/>
                          <w:sz w:val="32"/>
                          <w:szCs w:val="32"/>
                        </w:rPr>
                        <w:t>NEW STLREIA EVENT</w:t>
                      </w:r>
                      <w:r>
                        <w:rPr>
                          <w:rFonts w:ascii="Bell MT" w:hAnsi="Bell MT"/>
                          <w:b/>
                          <w:bCs/>
                          <w:sz w:val="32"/>
                          <w:szCs w:val="32"/>
                        </w:rPr>
                        <w:t>!!!</w:t>
                      </w:r>
                    </w:p>
                    <w:p w14:paraId="5C8324C6" w14:textId="0CEB3DB2"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b/>
                          <w:bCs/>
                          <w:szCs w:val="24"/>
                        </w:rPr>
                      </w:pPr>
                      <w:r w:rsidRPr="003E2ED3">
                        <w:rPr>
                          <w:rFonts w:ascii="Bell MT" w:hAnsi="Bell MT"/>
                          <w:b/>
                          <w:bCs/>
                          <w:szCs w:val="24"/>
                        </w:rPr>
                        <w:t>MONTHLY NETWORKING BREAKFAST</w:t>
                      </w:r>
                      <w:r w:rsidR="001C7595">
                        <w:rPr>
                          <w:rFonts w:ascii="Bell MT" w:hAnsi="Bell MT"/>
                          <w:b/>
                          <w:bCs/>
                          <w:szCs w:val="24"/>
                        </w:rPr>
                        <w:t xml:space="preserve"> </w:t>
                      </w:r>
                      <w:r w:rsidR="001C7595" w:rsidRPr="002E3FB2">
                        <w:rPr>
                          <w:rFonts w:ascii="Bell MT" w:hAnsi="Bell MT"/>
                          <w:b/>
                          <w:bCs/>
                          <w:sz w:val="20"/>
                          <w:szCs w:val="20"/>
                        </w:rPr>
                        <w:t>FEB. 14 at 7:00am</w:t>
                      </w:r>
                    </w:p>
                    <w:p w14:paraId="2E26A349" w14:textId="62C1D77D"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WHEN</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2</w:t>
                      </w:r>
                      <w:r w:rsidRPr="003E2ED3">
                        <w:rPr>
                          <w:rFonts w:ascii="Bell MT" w:hAnsi="Bell MT"/>
                          <w:sz w:val="20"/>
                          <w:szCs w:val="20"/>
                          <w:vertAlign w:val="superscript"/>
                        </w:rPr>
                        <w:t>ND</w:t>
                      </w:r>
                      <w:r w:rsidRPr="003E2ED3">
                        <w:rPr>
                          <w:rFonts w:ascii="Bell MT" w:hAnsi="Bell MT"/>
                          <w:sz w:val="20"/>
                          <w:szCs w:val="20"/>
                        </w:rPr>
                        <w:t xml:space="preserve"> TUESDAY OF EACH MONTH STARTING </w:t>
                      </w:r>
                      <w:r w:rsidRPr="003E2ED3">
                        <w:rPr>
                          <w:rFonts w:ascii="Bell MT" w:hAnsi="Bell MT"/>
                          <w:sz w:val="20"/>
                          <w:szCs w:val="20"/>
                          <w:u w:val="single"/>
                        </w:rPr>
                        <w:t>FEB. 14 AT 7:00 AM</w:t>
                      </w:r>
                      <w:r w:rsidRPr="003E2ED3">
                        <w:rPr>
                          <w:rFonts w:ascii="Bell MT" w:hAnsi="Bell MT"/>
                          <w:sz w:val="20"/>
                          <w:szCs w:val="20"/>
                        </w:rPr>
                        <w:t xml:space="preserve"> </w:t>
                      </w:r>
                    </w:p>
                    <w:p w14:paraId="1B52FBD1" w14:textId="2BDB27FC" w:rsid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WHERE</w:t>
                      </w:r>
                      <w:r w:rsidRPr="003E2ED3">
                        <w:rPr>
                          <w:rFonts w:ascii="Bell MT" w:hAnsi="Bell MT"/>
                          <w:sz w:val="20"/>
                          <w:szCs w:val="20"/>
                        </w:rPr>
                        <w:t>:  THE SHACK CREVE COEUR</w:t>
                      </w:r>
                      <w:r>
                        <w:rPr>
                          <w:rFonts w:ascii="Bell MT" w:hAnsi="Bell MT"/>
                          <w:sz w:val="20"/>
                          <w:szCs w:val="20"/>
                        </w:rPr>
                        <w:t xml:space="preserve"> -- </w:t>
                      </w:r>
                      <w:r w:rsidRPr="003E2ED3">
                        <w:rPr>
                          <w:rFonts w:ascii="Bell MT" w:hAnsi="Bell MT"/>
                          <w:sz w:val="20"/>
                          <w:szCs w:val="20"/>
                        </w:rPr>
                        <w:t>12521 OLIVE BLVD</w:t>
                      </w:r>
                      <w:r>
                        <w:rPr>
                          <w:rFonts w:ascii="Bell MT" w:hAnsi="Bell MT"/>
                          <w:sz w:val="20"/>
                          <w:szCs w:val="20"/>
                        </w:rPr>
                        <w:t xml:space="preserve"> in </w:t>
                      </w:r>
                      <w:r w:rsidRPr="003E2ED3">
                        <w:rPr>
                          <w:rFonts w:ascii="Bell MT" w:hAnsi="Bell MT"/>
                          <w:sz w:val="20"/>
                          <w:szCs w:val="20"/>
                        </w:rPr>
                        <w:t>CREVE COEUR</w:t>
                      </w:r>
                      <w:r>
                        <w:rPr>
                          <w:rFonts w:ascii="Bell MT" w:hAnsi="Bell MT"/>
                          <w:sz w:val="20"/>
                          <w:szCs w:val="20"/>
                        </w:rPr>
                        <w:t xml:space="preserve"> (</w:t>
                      </w:r>
                      <w:r w:rsidRPr="003E2ED3">
                        <w:rPr>
                          <w:rFonts w:ascii="Bell MT" w:hAnsi="Bell MT"/>
                          <w:sz w:val="20"/>
                          <w:szCs w:val="20"/>
                        </w:rPr>
                        <w:t>63141</w:t>
                      </w:r>
                      <w:r>
                        <w:rPr>
                          <w:rFonts w:ascii="Bell MT" w:hAnsi="Bell MT"/>
                          <w:sz w:val="20"/>
                          <w:szCs w:val="20"/>
                        </w:rPr>
                        <w:t>)</w:t>
                      </w:r>
                    </w:p>
                    <w:p w14:paraId="1199ABEB" w14:textId="70DBCB26" w:rsidR="009C3D11" w:rsidRPr="003E2ED3" w:rsidRDefault="009C3D11"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Pr>
                          <w:rFonts w:ascii="Bell MT" w:hAnsi="Bell MT"/>
                          <w:b/>
                          <w:bCs/>
                          <w:sz w:val="20"/>
                          <w:szCs w:val="20"/>
                        </w:rPr>
                        <w:t>COST</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FREE TO ATTEND</w:t>
                      </w:r>
                      <w:r>
                        <w:rPr>
                          <w:rFonts w:ascii="Bell MT" w:hAnsi="Bell MT"/>
                          <w:sz w:val="20"/>
                          <w:szCs w:val="20"/>
                        </w:rPr>
                        <w:t xml:space="preserve"> {</w:t>
                      </w:r>
                      <w:r w:rsidRPr="003E2ED3">
                        <w:rPr>
                          <w:rFonts w:ascii="Bell MT" w:hAnsi="Bell MT"/>
                          <w:sz w:val="20"/>
                          <w:szCs w:val="20"/>
                        </w:rPr>
                        <w:t>PAY FOR YOUR OWN MEAL</w:t>
                      </w:r>
                      <w:r>
                        <w:rPr>
                          <w:rFonts w:ascii="Bell MT" w:hAnsi="Bell MT"/>
                          <w:sz w:val="20"/>
                          <w:szCs w:val="20"/>
                        </w:rPr>
                        <w:t>}</w:t>
                      </w:r>
                    </w:p>
                    <w:p w14:paraId="616CEAC9" w14:textId="6A6AE545" w:rsidR="003E2ED3" w:rsidRPr="003C00BF" w:rsidRDefault="003E2ED3" w:rsidP="002D4B62">
                      <w:pPr>
                        <w:pBdr>
                          <w:top w:val="thinThickMediumGap" w:sz="24" w:space="14" w:color="auto"/>
                          <w:left w:val="thinThickMediumGap" w:sz="24" w:space="4" w:color="auto"/>
                          <w:bottom w:val="thinThickMediumGap" w:sz="24" w:space="0" w:color="auto"/>
                          <w:right w:val="thinThickMediumGap" w:sz="24" w:space="4" w:color="auto"/>
                        </w:pBdr>
                        <w:rPr>
                          <w:rFonts w:ascii="Bell MT" w:hAnsi="Bell MT"/>
                          <w:sz w:val="20"/>
                          <w:szCs w:val="20"/>
                        </w:rPr>
                      </w:pPr>
                      <w:r w:rsidRPr="003E2ED3">
                        <w:rPr>
                          <w:rFonts w:ascii="Bell MT" w:hAnsi="Bell MT"/>
                          <w:b/>
                          <w:bCs/>
                          <w:sz w:val="20"/>
                          <w:szCs w:val="20"/>
                        </w:rPr>
                        <w:t>WHY</w:t>
                      </w:r>
                      <w:r w:rsidRPr="003E2ED3">
                        <w:rPr>
                          <w:rFonts w:ascii="Bell MT" w:hAnsi="Bell MT"/>
                          <w:sz w:val="20"/>
                          <w:szCs w:val="20"/>
                        </w:rPr>
                        <w:t xml:space="preserve">: </w:t>
                      </w:r>
                      <w:r>
                        <w:rPr>
                          <w:rFonts w:ascii="Bell MT" w:hAnsi="Bell MT"/>
                          <w:sz w:val="20"/>
                          <w:szCs w:val="20"/>
                        </w:rPr>
                        <w:t xml:space="preserve">      </w:t>
                      </w:r>
                      <w:r w:rsidRPr="003E2ED3">
                        <w:rPr>
                          <w:rFonts w:ascii="Bell MT" w:hAnsi="Bell MT"/>
                          <w:sz w:val="20"/>
                          <w:szCs w:val="20"/>
                        </w:rPr>
                        <w:t xml:space="preserve">NETWORK WITH OTHER INVESTORS, EAT BREAKFAST, SEE WHAT’S GOING ON IN OUR CITY, SWAP </w:t>
                      </w:r>
                      <w:r>
                        <w:rPr>
                          <w:rFonts w:ascii="Bell MT" w:hAnsi="Bell MT"/>
                          <w:sz w:val="20"/>
                          <w:szCs w:val="20"/>
                        </w:rPr>
                        <w:t xml:space="preserve">    </w:t>
                      </w:r>
                      <w:r w:rsidRPr="003E2ED3">
                        <w:rPr>
                          <w:rFonts w:ascii="Bell MT" w:hAnsi="Bell MT"/>
                          <w:sz w:val="20"/>
                          <w:szCs w:val="20"/>
                        </w:rPr>
                        <w:t>STORIES, SHARE YOUR EXPERIENCES, ENJOY THE COMPANY OF FELLOW INVESTORS, DID WE MENTION BREAKFAST</w:t>
                      </w:r>
                      <w:r>
                        <w:rPr>
                          <w:rFonts w:ascii="Bell MT" w:hAnsi="Bell MT"/>
                          <w:sz w:val="20"/>
                          <w:szCs w:val="20"/>
                        </w:rPr>
                        <w:t>!!!</w:t>
                      </w:r>
                    </w:p>
                    <w:p w14:paraId="24CDBCB2" w14:textId="77777777" w:rsidR="003E2ED3"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szCs w:val="24"/>
                        </w:rPr>
                      </w:pPr>
                      <w:r w:rsidRPr="003E2ED3">
                        <w:rPr>
                          <w:rFonts w:ascii="Bell MT" w:hAnsi="Bell MT"/>
                          <w:b/>
                          <w:bCs/>
                          <w:szCs w:val="24"/>
                        </w:rPr>
                        <w:t>CHECK OUT THE MENU</w:t>
                      </w:r>
                    </w:p>
                    <w:p w14:paraId="5E88A906" w14:textId="21EA7816" w:rsidR="003C00BF" w:rsidRPr="003E2ED3" w:rsidRDefault="003E2ED3" w:rsidP="002D4B62">
                      <w:pPr>
                        <w:pBdr>
                          <w:top w:val="thinThickMediumGap" w:sz="24" w:space="14" w:color="auto"/>
                          <w:left w:val="thinThickMediumGap" w:sz="24" w:space="4" w:color="auto"/>
                          <w:bottom w:val="thinThickMediumGap" w:sz="24" w:space="0" w:color="auto"/>
                          <w:right w:val="thinThickMediumGap" w:sz="24" w:space="4" w:color="auto"/>
                        </w:pBdr>
                        <w:jc w:val="center"/>
                        <w:rPr>
                          <w:rFonts w:ascii="Bell MT" w:hAnsi="Bell MT"/>
                          <w:sz w:val="28"/>
                          <w:szCs w:val="28"/>
                        </w:rPr>
                      </w:pPr>
                      <w:r w:rsidRPr="003E2ED3">
                        <w:rPr>
                          <w:rFonts w:ascii="Bell MT" w:hAnsi="Bell MT"/>
                          <w:sz w:val="28"/>
                          <w:szCs w:val="28"/>
                        </w:rPr>
                        <w:t>https://www.eatatshack.com/</w:t>
                      </w:r>
                    </w:p>
                    <w:p w14:paraId="57FA3B7E" w14:textId="77777777" w:rsidR="00454622" w:rsidRPr="003644E7" w:rsidRDefault="00454622" w:rsidP="00454622">
                      <w:pPr>
                        <w:spacing w:line="240" w:lineRule="auto"/>
                        <w:contextualSpacing/>
                        <w:rPr>
                          <w:rFonts w:cs="Arial"/>
                          <w:noProof/>
                          <w:color w:val="000000"/>
                          <w:sz w:val="16"/>
                          <w:szCs w:val="16"/>
                        </w:rPr>
                      </w:pPr>
                    </w:p>
                  </w:txbxContent>
                </v:textbox>
                <w10:wrap anchorx="margin"/>
              </v:shape>
            </w:pict>
          </mc:Fallback>
        </mc:AlternateContent>
      </w:r>
      <w:r w:rsidR="00895DF1">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27FC5C2D" wp14:editId="4613793B">
                <wp:simplePos x="0" y="0"/>
                <wp:positionH relativeFrom="column">
                  <wp:posOffset>121257</wp:posOffset>
                </wp:positionH>
                <wp:positionV relativeFrom="paragraph">
                  <wp:posOffset>89452</wp:posOffset>
                </wp:positionV>
                <wp:extent cx="7172077" cy="6035040"/>
                <wp:effectExtent l="0" t="0" r="16510" b="10160"/>
                <wp:wrapNone/>
                <wp:docPr id="6" name="Text Box 6"/>
                <wp:cNvGraphicFramePr/>
                <a:graphic xmlns:a="http://schemas.openxmlformats.org/drawingml/2006/main">
                  <a:graphicData uri="http://schemas.microsoft.com/office/word/2010/wordprocessingShape">
                    <wps:wsp>
                      <wps:cNvSpPr txBox="1"/>
                      <wps:spPr>
                        <a:xfrm>
                          <a:off x="0" y="0"/>
                          <a:ext cx="7172077" cy="6035040"/>
                        </a:xfrm>
                        <a:prstGeom prst="rect">
                          <a:avLst/>
                        </a:prstGeom>
                        <a:solidFill>
                          <a:schemeClr val="lt1"/>
                        </a:solidFill>
                        <a:ln w="6350">
                          <a:solidFill>
                            <a:schemeClr val="bg1"/>
                          </a:solidFill>
                        </a:ln>
                      </wps:spPr>
                      <wps:txbx>
                        <w:txbxContent>
                          <w:p w14:paraId="60D57EC3" w14:textId="77777777" w:rsidR="00A54752" w:rsidRDefault="00A54752" w:rsidP="00A54752">
                            <w:pPr>
                              <w:pStyle w:val="NormalWeb"/>
                              <w:spacing w:line="240" w:lineRule="auto"/>
                              <w:rPr>
                                <w:rFonts w:asciiTheme="minorHAnsi" w:hAnsiTheme="minorHAnsi" w:cstheme="minorHAnsi"/>
                                <w:color w:val="000000"/>
                              </w:rPr>
                            </w:pPr>
                            <w:r>
                              <w:rPr>
                                <w:rFonts w:asciiTheme="minorHAnsi" w:hAnsiTheme="minorHAnsi" w:cstheme="minorHAnsi"/>
                                <w:color w:val="000000"/>
                              </w:rPr>
                              <w:t xml:space="preserve"> </w:t>
                            </w:r>
                            <w:r>
                              <w:rPr>
                                <w:rFonts w:asciiTheme="minorHAnsi" w:hAnsiTheme="minorHAnsi" w:cstheme="minorHAnsi"/>
                                <w:color w:val="000000"/>
                              </w:rPr>
                              <w:tab/>
                            </w:r>
                            <w:r w:rsidR="000E3568" w:rsidRPr="00A54752">
                              <w:rPr>
                                <w:rFonts w:asciiTheme="minorHAnsi" w:hAnsiTheme="minorHAnsi" w:cstheme="minorHAnsi"/>
                                <w:color w:val="000000"/>
                              </w:rPr>
                              <w:t xml:space="preserve">This addresses another systemic hurdle to bringing badly needed investment to impoverished neighborhoods. These investments bring new life and new hope into long-struggling neighborhoods and reduces taxpayer burdens to pay for things like demolitions and board-ups. By putting abandoned, tax delinquent properties back on tax rolls, increasing property values neighborhood-wide through redevelopment and revitalization, and protecting the equity of existing homeowners, NVI’s partnerships are bringing significant and lasting economic benefits for both individual clients and for entire neighborhoods. </w:t>
                            </w:r>
                            <w:r>
                              <w:rPr>
                                <w:rFonts w:asciiTheme="minorHAnsi" w:hAnsiTheme="minorHAnsi" w:cstheme="minorHAnsi"/>
                                <w:color w:val="000000"/>
                              </w:rPr>
                              <w:br/>
                              <w:t xml:space="preserve"> </w:t>
                            </w:r>
                            <w:r>
                              <w:rPr>
                                <w:rFonts w:asciiTheme="minorHAnsi" w:hAnsiTheme="minorHAnsi" w:cstheme="minorHAnsi"/>
                                <w:color w:val="000000"/>
                              </w:rPr>
                              <w:tab/>
                            </w:r>
                            <w:r w:rsidR="000E3568" w:rsidRPr="00A54752">
                              <w:rPr>
                                <w:rFonts w:asciiTheme="minorHAnsi" w:hAnsiTheme="minorHAnsi" w:cstheme="minorHAnsi"/>
                                <w:color w:val="000000"/>
                              </w:rPr>
                              <w:t xml:space="preserve">The outcomes achieved by Legal Services of Eastern Missouri’s Neighborhood Vacancy Initiative, along with Legal Aid of Western Missouri’s Adopt-a Neighborhood project, demonstrate that place-based, community-driven pro bono programs can be transformational for the neighborhoods they serve. NVI has been featured at national subject-matter specific conferences including the Center for Community Progress’ Reclaiming Vacant Properties Conference, and the Strategic Code Enforcement Management Academy Lecture series. NVI has participated in state-wide exchanges, one a Universities Exchange with colleagues in Kansas City, and another with the Community Partnership of the Ozarks in Springfield, Missouri, where NVI programming was considered in the rural context and NVI staff and pro bono volunteers are now assisting Memphis Area Legal Services to develop a neighborhood based pro bono community development project, so that the benefits of place-based pro bono can have an impact not just on the St. Louis region, but everywhere there is a need. </w:t>
                            </w:r>
                            <w:r>
                              <w:rPr>
                                <w:rFonts w:asciiTheme="minorHAnsi" w:hAnsiTheme="minorHAnsi" w:cstheme="minorHAnsi"/>
                                <w:color w:val="000000"/>
                              </w:rPr>
                              <w:t xml:space="preserve"> </w:t>
                            </w:r>
                          </w:p>
                          <w:p w14:paraId="041A9A49" w14:textId="4FF03D0B" w:rsidR="00F03C17" w:rsidRPr="00F03C17" w:rsidRDefault="00F03C17" w:rsidP="00A54752">
                            <w:pPr>
                              <w:pStyle w:val="NormalWeb"/>
                              <w:spacing w:line="240" w:lineRule="auto"/>
                              <w:ind w:firstLine="720"/>
                              <w:rPr>
                                <w:rFonts w:asciiTheme="minorHAnsi" w:eastAsia="Times New Roman" w:hAnsiTheme="minorHAnsi" w:cstheme="minorHAnsi"/>
                                <w:color w:val="000000"/>
                              </w:rPr>
                            </w:pPr>
                            <w:r w:rsidRPr="00A54752">
                              <w:rPr>
                                <w:rFonts w:asciiTheme="minorHAnsi" w:eastAsia="Times New Roman" w:hAnsiTheme="minorHAnsi" w:cstheme="minorHAnsi"/>
                                <w:color w:val="000000"/>
                              </w:rPr>
                              <w:t>Underlying the physical blight – the broken windows, the sagging gutters, and overgrown lawn, is usually some sort of legal blight – a title problem, an unreleased lien, or a deceased owner</w:t>
                            </w:r>
                            <w:r w:rsidR="004D46FB">
                              <w:rPr>
                                <w:rFonts w:asciiTheme="minorHAnsi" w:eastAsia="Times New Roman" w:hAnsiTheme="minorHAnsi" w:cstheme="minorHAnsi"/>
                                <w:color w:val="000000"/>
                              </w:rPr>
                              <w:t>.  The NVI can assist with the</w:t>
                            </w:r>
                            <w:r w:rsidR="004D46FB" w:rsidRPr="00A54752">
                              <w:rPr>
                                <w:rFonts w:asciiTheme="minorHAnsi" w:eastAsia="Times New Roman" w:hAnsiTheme="minorHAnsi" w:cstheme="minorHAnsi"/>
                                <w:color w:val="000000"/>
                              </w:rPr>
                              <w:t xml:space="preserve"> necessary</w:t>
                            </w:r>
                            <w:r w:rsidR="004D46FB">
                              <w:rPr>
                                <w:rFonts w:asciiTheme="minorHAnsi" w:eastAsia="Times New Roman" w:hAnsiTheme="minorHAnsi" w:cstheme="minorHAnsi"/>
                                <w:color w:val="000000"/>
                              </w:rPr>
                              <w:t xml:space="preserve"> professionals</w:t>
                            </w:r>
                            <w:r w:rsidR="004D46FB" w:rsidRPr="00A54752">
                              <w:rPr>
                                <w:rFonts w:asciiTheme="minorHAnsi" w:eastAsia="Times New Roman" w:hAnsiTheme="minorHAnsi" w:cstheme="minorHAnsi"/>
                                <w:color w:val="000000"/>
                              </w:rPr>
                              <w:t xml:space="preserve"> to clear the legal blight </w:t>
                            </w:r>
                            <w:r w:rsidR="004D46FB">
                              <w:rPr>
                                <w:rFonts w:asciiTheme="minorHAnsi" w:eastAsia="Times New Roman" w:hAnsiTheme="minorHAnsi" w:cstheme="minorHAnsi"/>
                                <w:color w:val="000000"/>
                              </w:rPr>
                              <w:t>so that</w:t>
                            </w:r>
                            <w:r w:rsidR="004D46FB" w:rsidRPr="00A54752">
                              <w:rPr>
                                <w:rFonts w:asciiTheme="minorHAnsi" w:eastAsia="Times New Roman" w:hAnsiTheme="minorHAnsi" w:cstheme="minorHAnsi"/>
                                <w:color w:val="000000"/>
                              </w:rPr>
                              <w:t xml:space="preserve"> a property can be returned to productive use, but lawyers alone aren’t enough to meet the challenge. </w:t>
                            </w:r>
                            <w:r w:rsidR="004D46FB">
                              <w:rPr>
                                <w:rFonts w:asciiTheme="minorHAnsi" w:eastAsia="Times New Roman" w:hAnsiTheme="minorHAnsi" w:cstheme="minorHAnsi"/>
                                <w:color w:val="000000"/>
                              </w:rPr>
                              <w:t xml:space="preserve"> </w:t>
                            </w:r>
                            <w:r w:rsidRPr="00F03C17">
                              <w:rPr>
                                <w:rFonts w:asciiTheme="minorHAnsi" w:eastAsia="Times New Roman" w:hAnsiTheme="minorHAnsi" w:cstheme="minorHAnsi"/>
                                <w:color w:val="000000"/>
                              </w:rPr>
                              <w:t>To solve a complicated problem like vacancy, collaboration between partners of unique skillsets is essential: 1) neighborhood organizations with the on-the-ground knowledge to identify, prioritize, and promote interventions for its worse properties; 2) lawyers representing neighborhoods to use the legal system to resolve the legal barriers to redevelopment; and 3) development partners willing to work with neighborhoods to eliminate the physical blight and return the property to productive use.</w:t>
                            </w:r>
                            <w:r w:rsidRPr="00A54752">
                              <w:rPr>
                                <w:rFonts w:asciiTheme="minorHAnsi" w:eastAsia="Times New Roman" w:hAnsiTheme="minorHAnsi" w:cstheme="minorHAnsi"/>
                                <w:color w:val="000000"/>
                              </w:rPr>
                              <w:t xml:space="preserve"> </w:t>
                            </w:r>
                            <w:r w:rsidRPr="00F03C17">
                              <w:rPr>
                                <w:rFonts w:asciiTheme="minorHAnsi" w:eastAsia="Times New Roman" w:hAnsiTheme="minorHAnsi" w:cstheme="minorHAnsi"/>
                                <w:color w:val="000000"/>
                              </w:rPr>
                              <w:t xml:space="preserve">Through consistent collaboration we not only eliminate vacancy house-by-house, but we can begin to restore a healthy housing market that encourages investment, reduces property abandonment, and creates the housing opportunities so badly needed for the </w:t>
                            </w:r>
                            <w:r w:rsidR="004D46FB">
                              <w:rPr>
                                <w:rFonts w:asciiTheme="minorHAnsi" w:eastAsia="Times New Roman" w:hAnsiTheme="minorHAnsi" w:cstheme="minorHAnsi"/>
                                <w:color w:val="000000"/>
                              </w:rPr>
                              <w:t xml:space="preserve">St. Louis </w:t>
                            </w:r>
                            <w:r w:rsidRPr="00F03C17">
                              <w:rPr>
                                <w:rFonts w:asciiTheme="minorHAnsi" w:eastAsia="Times New Roman" w:hAnsiTheme="minorHAnsi" w:cstheme="minorHAnsi"/>
                                <w:color w:val="000000"/>
                              </w:rPr>
                              <w:t>region.</w:t>
                            </w:r>
                            <w:r w:rsidR="004D46FB">
                              <w:rPr>
                                <w:rFonts w:asciiTheme="minorHAnsi" w:eastAsia="Times New Roman" w:hAnsiTheme="minorHAnsi" w:cstheme="minorHAnsi"/>
                                <w:color w:val="000000"/>
                              </w:rPr>
                              <w:t xml:space="preserve">  </w:t>
                            </w:r>
                          </w:p>
                          <w:p w14:paraId="0B9D946D" w14:textId="59060F27" w:rsidR="00F03C17" w:rsidRPr="00F03C17" w:rsidRDefault="00F03C17" w:rsidP="00A54752">
                            <w:pPr>
                              <w:spacing w:before="100" w:beforeAutospacing="1" w:after="100" w:afterAutospacing="1" w:line="240" w:lineRule="auto"/>
                              <w:rPr>
                                <w:rFonts w:asciiTheme="minorHAnsi" w:eastAsia="Times New Roman" w:hAnsiTheme="minorHAnsi" w:cstheme="minorHAnsi"/>
                                <w:color w:val="000000"/>
                                <w:szCs w:val="24"/>
                              </w:rPr>
                            </w:pPr>
                            <w:r w:rsidRPr="00F03C17">
                              <w:rPr>
                                <w:rFonts w:asciiTheme="minorHAnsi" w:eastAsia="Times New Roman" w:hAnsiTheme="minorHAnsi" w:cstheme="minorHAnsi"/>
                                <w:color w:val="000000"/>
                                <w:szCs w:val="24"/>
                              </w:rPr>
                              <w:t>If you would like additional information on LSEM or</w:t>
                            </w:r>
                            <w:r w:rsidR="00884A48">
                              <w:rPr>
                                <w:rFonts w:asciiTheme="minorHAnsi" w:eastAsia="Times New Roman" w:hAnsiTheme="minorHAnsi" w:cstheme="minorHAnsi"/>
                                <w:color w:val="000000"/>
                                <w:szCs w:val="24"/>
                              </w:rPr>
                              <w:t xml:space="preserve"> to discuss</w:t>
                            </w:r>
                            <w:r w:rsidRPr="00F03C17">
                              <w:rPr>
                                <w:rFonts w:asciiTheme="minorHAnsi" w:eastAsia="Times New Roman" w:hAnsiTheme="minorHAnsi" w:cstheme="minorHAnsi"/>
                                <w:color w:val="000000"/>
                                <w:szCs w:val="24"/>
                              </w:rPr>
                              <w:t xml:space="preserve"> strategic partnerships with NVI you can contact Peter Hoffman Managing Attorney, Neighborhood Vacancy Initiative</w:t>
                            </w:r>
                            <w:r w:rsidR="004D46FB">
                              <w:rPr>
                                <w:rFonts w:asciiTheme="minorHAnsi" w:eastAsia="Times New Roman" w:hAnsiTheme="minorHAnsi" w:cstheme="minorHAnsi"/>
                                <w:color w:val="000000"/>
                                <w:szCs w:val="24"/>
                              </w:rPr>
                              <w:t xml:space="preserve">:                                                                             </w:t>
                            </w:r>
                            <w:r w:rsidRPr="00F03C17">
                              <w:rPr>
                                <w:rFonts w:asciiTheme="minorHAnsi" w:eastAsia="Times New Roman" w:hAnsiTheme="minorHAnsi" w:cstheme="minorHAnsi"/>
                                <w:color w:val="000000"/>
                                <w:szCs w:val="24"/>
                              </w:rPr>
                              <w:t>Telephone: 314</w:t>
                            </w:r>
                            <w:r w:rsidR="004D46FB">
                              <w:rPr>
                                <w:rFonts w:asciiTheme="minorHAnsi" w:eastAsia="Times New Roman" w:hAnsiTheme="minorHAnsi" w:cstheme="minorHAnsi"/>
                                <w:color w:val="000000"/>
                                <w:szCs w:val="24"/>
                              </w:rPr>
                              <w:t>-</w:t>
                            </w:r>
                            <w:r w:rsidRPr="00F03C17">
                              <w:rPr>
                                <w:rFonts w:asciiTheme="minorHAnsi" w:eastAsia="Times New Roman" w:hAnsiTheme="minorHAnsi" w:cstheme="minorHAnsi"/>
                                <w:color w:val="000000"/>
                                <w:szCs w:val="24"/>
                              </w:rPr>
                              <w:t>256</w:t>
                            </w:r>
                            <w:r w:rsidR="004D46FB">
                              <w:rPr>
                                <w:rFonts w:asciiTheme="minorHAnsi" w:eastAsia="Times New Roman" w:hAnsiTheme="minorHAnsi" w:cstheme="minorHAnsi"/>
                                <w:color w:val="000000"/>
                                <w:szCs w:val="24"/>
                              </w:rPr>
                              <w:t>-</w:t>
                            </w:r>
                            <w:r w:rsidRPr="00F03C17">
                              <w:rPr>
                                <w:rFonts w:asciiTheme="minorHAnsi" w:eastAsia="Times New Roman" w:hAnsiTheme="minorHAnsi" w:cstheme="minorHAnsi"/>
                                <w:color w:val="000000"/>
                                <w:szCs w:val="24"/>
                              </w:rPr>
                              <w:t>8744</w:t>
                            </w:r>
                            <w:r w:rsidR="004D46FB">
                              <w:rPr>
                                <w:rFonts w:asciiTheme="minorHAnsi" w:eastAsia="Times New Roman" w:hAnsiTheme="minorHAnsi" w:cstheme="minorHAnsi"/>
                                <w:color w:val="000000"/>
                                <w:szCs w:val="24"/>
                              </w:rPr>
                              <w:t xml:space="preserve">   /   </w:t>
                            </w:r>
                            <w:r w:rsidRPr="00F03C17">
                              <w:rPr>
                                <w:rFonts w:asciiTheme="minorHAnsi" w:eastAsia="Times New Roman" w:hAnsiTheme="minorHAnsi" w:cstheme="minorHAnsi"/>
                                <w:color w:val="000000"/>
                                <w:szCs w:val="24"/>
                              </w:rPr>
                              <w:t>Email: pjhoffman@lsem.org</w:t>
                            </w:r>
                          </w:p>
                          <w:p w14:paraId="17C8F1D5" w14:textId="3753CC06" w:rsidR="00FA2327" w:rsidRPr="000E3568" w:rsidRDefault="00FA2327" w:rsidP="003252F1">
                            <w:pPr>
                              <w:ind w:left="-5" w:right="15"/>
                              <w:rPr>
                                <w:rFonts w:asciiTheme="minorHAnsi" w:hAnsiTheme="minorHAnsi" w:cstheme="minorHAnsi"/>
                                <w:sz w:val="22"/>
                              </w:rPr>
                            </w:pPr>
                          </w:p>
                          <w:p w14:paraId="5094A27B" w14:textId="77777777" w:rsidR="007C3FE8" w:rsidRDefault="007C3FE8" w:rsidP="001E2F45">
                            <w:pPr>
                              <w:ind w:left="-5" w:right="15"/>
                              <w:rPr>
                                <w:rFonts w:asciiTheme="minorHAnsi" w:hAnsiTheme="minorHAnsi" w:cstheme="minorHAnsi"/>
                                <w:sz w:val="22"/>
                              </w:rPr>
                            </w:pPr>
                          </w:p>
                          <w:p w14:paraId="5BF922A8" w14:textId="77777777" w:rsidR="007C3FE8" w:rsidRPr="001E2F45" w:rsidRDefault="007C3FE8" w:rsidP="001E2F45">
                            <w:pPr>
                              <w:ind w:left="-5" w:right="15"/>
                              <w:rPr>
                                <w:rFonts w:asciiTheme="minorHAnsi" w:hAnsiTheme="minorHAnsi" w:cstheme="minorHAnsi"/>
                                <w:sz w:val="22"/>
                              </w:rPr>
                            </w:pPr>
                          </w:p>
                          <w:p w14:paraId="77D2F8F6" w14:textId="2BF4FF63" w:rsidR="00BC1A6D" w:rsidRPr="006738DA" w:rsidRDefault="00BC1A6D" w:rsidP="007F6E54">
                            <w:pPr>
                              <w:rPr>
                                <w:rFonts w:asciiTheme="minorHAnsi" w:hAnsiTheme="minorHAnsi" w:cstheme="minorHAnsi"/>
                                <w:color w:val="050505"/>
                                <w:sz w:val="22"/>
                              </w:rPr>
                            </w:pPr>
                          </w:p>
                          <w:p w14:paraId="6F3301F8" w14:textId="37DAC0D4" w:rsidR="00D108C2" w:rsidRPr="00BC1A6D" w:rsidRDefault="00D108C2" w:rsidP="00D108C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5C2D" id="Text Box 6" o:spid="_x0000_s1033" type="#_x0000_t202" style="position:absolute;margin-left:9.55pt;margin-top:7.05pt;width:564.75pt;height:47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" fillcolor="white [3201]" strokecolor="white [3212]" strokeweight=".5pt">
                <v:textbox>
                  <w:txbxContent>
                    <w:p w14:paraId="60D57EC3" w14:textId="77777777" w:rsidR="00A54752" w:rsidRDefault="00A54752" w:rsidP="00A54752">
                      <w:pPr>
                        <w:pStyle w:val="NormalWeb"/>
                        <w:spacing w:line="240" w:lineRule="auto"/>
                        <w:rPr>
                          <w:rFonts w:asciiTheme="minorHAnsi" w:hAnsiTheme="minorHAnsi" w:cstheme="minorHAnsi"/>
                          <w:color w:val="000000"/>
                        </w:rPr>
                      </w:pPr>
                      <w:r>
                        <w:rPr>
                          <w:rFonts w:asciiTheme="minorHAnsi" w:hAnsiTheme="minorHAnsi" w:cstheme="minorHAnsi"/>
                          <w:color w:val="000000"/>
                        </w:rPr>
                        <w:t xml:space="preserve"> </w:t>
                      </w:r>
                      <w:r>
                        <w:rPr>
                          <w:rFonts w:asciiTheme="minorHAnsi" w:hAnsiTheme="minorHAnsi" w:cstheme="minorHAnsi"/>
                          <w:color w:val="000000"/>
                        </w:rPr>
                        <w:tab/>
                      </w:r>
                      <w:r w:rsidR="000E3568" w:rsidRPr="00A54752">
                        <w:rPr>
                          <w:rFonts w:asciiTheme="minorHAnsi" w:hAnsiTheme="minorHAnsi" w:cstheme="minorHAnsi"/>
                          <w:color w:val="000000"/>
                        </w:rPr>
                        <w:t xml:space="preserve">This addresses another systemic hurdle to bringing badly needed investment to impoverished neighborhoods. These investments bring new life and new hope into long-struggling neighborhoods and reduces taxpayer burdens to pay for things like demolitions and board-ups. By putting abandoned, tax delinquent properties back on tax rolls, increasing property values neighborhood-wide through redevelopment and revitalization, and protecting the equity of existing homeowners, NVI’s partnerships are bringing significant and lasting economic benefits for both individual clients and for entire neighborhoods. </w:t>
                      </w:r>
                      <w:r>
                        <w:rPr>
                          <w:rFonts w:asciiTheme="minorHAnsi" w:hAnsiTheme="minorHAnsi" w:cstheme="minorHAnsi"/>
                          <w:color w:val="000000"/>
                        </w:rPr>
                        <w:br/>
                        <w:t xml:space="preserve"> </w:t>
                      </w:r>
                      <w:r>
                        <w:rPr>
                          <w:rFonts w:asciiTheme="minorHAnsi" w:hAnsiTheme="minorHAnsi" w:cstheme="minorHAnsi"/>
                          <w:color w:val="000000"/>
                        </w:rPr>
                        <w:tab/>
                      </w:r>
                      <w:r w:rsidR="000E3568" w:rsidRPr="00A54752">
                        <w:rPr>
                          <w:rFonts w:asciiTheme="minorHAnsi" w:hAnsiTheme="minorHAnsi" w:cstheme="minorHAnsi"/>
                          <w:color w:val="000000"/>
                        </w:rPr>
                        <w:t xml:space="preserve">The outcomes achieved by Legal Services of Eastern Missouri’s Neighborhood Vacancy Initiative, along with Legal Aid of Western Missouri’s Adopt-a Neighborhood project, demonstrate that place-based, community-driven pro bono programs can be transformational for the neighborhoods they serve. NVI has been featured at national subject-matter specific conferences including the Center for Community Progress’ Reclaiming Vacant Properties Conference, and the Strategic Code Enforcement Management Academy Lecture series. NVI has participated in state-wide exchanges, one a Universities Exchange with colleagues in Kansas City, and another with the Community Partnership of the Ozarks in Springfield, Missouri, where NVI programming was considered in the rural context and NVI staff and pro bono volunteers are now assisting Memphis Area Legal Services to develop a neighborhood based pro bono community development project, so that the benefits of place-based pro bono can have an impact not just on the St. Louis region, but everywhere there is a need. </w:t>
                      </w:r>
                      <w:r>
                        <w:rPr>
                          <w:rFonts w:asciiTheme="minorHAnsi" w:hAnsiTheme="minorHAnsi" w:cstheme="minorHAnsi"/>
                          <w:color w:val="000000"/>
                        </w:rPr>
                        <w:t xml:space="preserve"> </w:t>
                      </w:r>
                    </w:p>
                    <w:p w14:paraId="041A9A49" w14:textId="4FF03D0B" w:rsidR="00F03C17" w:rsidRPr="00F03C17" w:rsidRDefault="00F03C17" w:rsidP="00A54752">
                      <w:pPr>
                        <w:pStyle w:val="NormalWeb"/>
                        <w:spacing w:line="240" w:lineRule="auto"/>
                        <w:ind w:firstLine="720"/>
                        <w:rPr>
                          <w:rFonts w:asciiTheme="minorHAnsi" w:eastAsia="Times New Roman" w:hAnsiTheme="minorHAnsi" w:cstheme="minorHAnsi"/>
                          <w:color w:val="000000"/>
                        </w:rPr>
                      </w:pPr>
                      <w:r w:rsidRPr="00A54752">
                        <w:rPr>
                          <w:rFonts w:asciiTheme="minorHAnsi" w:eastAsia="Times New Roman" w:hAnsiTheme="minorHAnsi" w:cstheme="minorHAnsi"/>
                          <w:color w:val="000000"/>
                        </w:rPr>
                        <w:t>Underlying the physical blight – the broken windows, the sagging gutters, and overgrown lawn, is usually some sort of legal blight – a title problem, an unreleased lien, or a deceased owner</w:t>
                      </w:r>
                      <w:r w:rsidR="004D46FB">
                        <w:rPr>
                          <w:rFonts w:asciiTheme="minorHAnsi" w:eastAsia="Times New Roman" w:hAnsiTheme="minorHAnsi" w:cstheme="minorHAnsi"/>
                          <w:color w:val="000000"/>
                        </w:rPr>
                        <w:t>.  The NVI can assist with the</w:t>
                      </w:r>
                      <w:r w:rsidR="004D46FB" w:rsidRPr="00A54752">
                        <w:rPr>
                          <w:rFonts w:asciiTheme="minorHAnsi" w:eastAsia="Times New Roman" w:hAnsiTheme="minorHAnsi" w:cstheme="minorHAnsi"/>
                          <w:color w:val="000000"/>
                        </w:rPr>
                        <w:t xml:space="preserve"> necessary</w:t>
                      </w:r>
                      <w:r w:rsidR="004D46FB">
                        <w:rPr>
                          <w:rFonts w:asciiTheme="minorHAnsi" w:eastAsia="Times New Roman" w:hAnsiTheme="minorHAnsi" w:cstheme="minorHAnsi"/>
                          <w:color w:val="000000"/>
                        </w:rPr>
                        <w:t xml:space="preserve"> professionals</w:t>
                      </w:r>
                      <w:r w:rsidR="004D46FB" w:rsidRPr="00A54752">
                        <w:rPr>
                          <w:rFonts w:asciiTheme="minorHAnsi" w:eastAsia="Times New Roman" w:hAnsiTheme="minorHAnsi" w:cstheme="minorHAnsi"/>
                          <w:color w:val="000000"/>
                        </w:rPr>
                        <w:t xml:space="preserve"> to clear the legal blight </w:t>
                      </w:r>
                      <w:r w:rsidR="004D46FB">
                        <w:rPr>
                          <w:rFonts w:asciiTheme="minorHAnsi" w:eastAsia="Times New Roman" w:hAnsiTheme="minorHAnsi" w:cstheme="minorHAnsi"/>
                          <w:color w:val="000000"/>
                        </w:rPr>
                        <w:t>so that</w:t>
                      </w:r>
                      <w:r w:rsidR="004D46FB" w:rsidRPr="00A54752">
                        <w:rPr>
                          <w:rFonts w:asciiTheme="minorHAnsi" w:eastAsia="Times New Roman" w:hAnsiTheme="minorHAnsi" w:cstheme="minorHAnsi"/>
                          <w:color w:val="000000"/>
                        </w:rPr>
                        <w:t xml:space="preserve"> a property can be returned to productive use, but lawyers alone aren’t enough to meet the challenge. </w:t>
                      </w:r>
                      <w:r w:rsidR="004D46FB">
                        <w:rPr>
                          <w:rFonts w:asciiTheme="minorHAnsi" w:eastAsia="Times New Roman" w:hAnsiTheme="minorHAnsi" w:cstheme="minorHAnsi"/>
                          <w:color w:val="000000"/>
                        </w:rPr>
                        <w:t xml:space="preserve"> </w:t>
                      </w:r>
                      <w:r w:rsidRPr="00F03C17">
                        <w:rPr>
                          <w:rFonts w:asciiTheme="minorHAnsi" w:eastAsia="Times New Roman" w:hAnsiTheme="minorHAnsi" w:cstheme="minorHAnsi"/>
                          <w:color w:val="000000"/>
                        </w:rPr>
                        <w:t>To solve a complicated problem like vacancy, collaboration between partners of unique skillsets is essential: 1) neighborhood organizations with the on-the-ground knowledge to identify, prioritize, and promote interventions for its worse properties; 2) lawyers representing neighborhoods to use the legal system to resolve the legal barriers to redevelopment; and 3) development partners willing to work with neighborhoods to eliminate the physical blight and return the property to productive use.</w:t>
                      </w:r>
                      <w:r w:rsidRPr="00A54752">
                        <w:rPr>
                          <w:rFonts w:asciiTheme="minorHAnsi" w:eastAsia="Times New Roman" w:hAnsiTheme="minorHAnsi" w:cstheme="minorHAnsi"/>
                          <w:color w:val="000000"/>
                        </w:rPr>
                        <w:t xml:space="preserve"> </w:t>
                      </w:r>
                      <w:r w:rsidRPr="00F03C17">
                        <w:rPr>
                          <w:rFonts w:asciiTheme="minorHAnsi" w:eastAsia="Times New Roman" w:hAnsiTheme="minorHAnsi" w:cstheme="minorHAnsi"/>
                          <w:color w:val="000000"/>
                        </w:rPr>
                        <w:t xml:space="preserve">Through consistent collaboration we not only eliminate vacancy house-by-house, but we can begin to restore a healthy housing market that encourages investment, reduces property abandonment, and creates the housing opportunities so badly needed for the </w:t>
                      </w:r>
                      <w:r w:rsidR="004D46FB">
                        <w:rPr>
                          <w:rFonts w:asciiTheme="minorHAnsi" w:eastAsia="Times New Roman" w:hAnsiTheme="minorHAnsi" w:cstheme="minorHAnsi"/>
                          <w:color w:val="000000"/>
                        </w:rPr>
                        <w:t xml:space="preserve">St. Louis </w:t>
                      </w:r>
                      <w:r w:rsidRPr="00F03C17">
                        <w:rPr>
                          <w:rFonts w:asciiTheme="minorHAnsi" w:eastAsia="Times New Roman" w:hAnsiTheme="minorHAnsi" w:cstheme="minorHAnsi"/>
                          <w:color w:val="000000"/>
                        </w:rPr>
                        <w:t>region.</w:t>
                      </w:r>
                      <w:r w:rsidR="004D46FB">
                        <w:rPr>
                          <w:rFonts w:asciiTheme="minorHAnsi" w:eastAsia="Times New Roman" w:hAnsiTheme="minorHAnsi" w:cstheme="minorHAnsi"/>
                          <w:color w:val="000000"/>
                        </w:rPr>
                        <w:t xml:space="preserve">  </w:t>
                      </w:r>
                    </w:p>
                    <w:p w14:paraId="0B9D946D" w14:textId="59060F27" w:rsidR="00F03C17" w:rsidRPr="00F03C17" w:rsidRDefault="00F03C17" w:rsidP="00A54752">
                      <w:pPr>
                        <w:spacing w:before="100" w:beforeAutospacing="1" w:after="100" w:afterAutospacing="1" w:line="240" w:lineRule="auto"/>
                        <w:rPr>
                          <w:rFonts w:asciiTheme="minorHAnsi" w:eastAsia="Times New Roman" w:hAnsiTheme="minorHAnsi" w:cstheme="minorHAnsi"/>
                          <w:color w:val="000000"/>
                          <w:szCs w:val="24"/>
                        </w:rPr>
                      </w:pPr>
                      <w:r w:rsidRPr="00F03C17">
                        <w:rPr>
                          <w:rFonts w:asciiTheme="minorHAnsi" w:eastAsia="Times New Roman" w:hAnsiTheme="minorHAnsi" w:cstheme="minorHAnsi"/>
                          <w:color w:val="000000"/>
                          <w:szCs w:val="24"/>
                        </w:rPr>
                        <w:t>If you would like additional information on LSEM or</w:t>
                      </w:r>
                      <w:r w:rsidR="00884A48">
                        <w:rPr>
                          <w:rFonts w:asciiTheme="minorHAnsi" w:eastAsia="Times New Roman" w:hAnsiTheme="minorHAnsi" w:cstheme="minorHAnsi"/>
                          <w:color w:val="000000"/>
                          <w:szCs w:val="24"/>
                        </w:rPr>
                        <w:t xml:space="preserve"> to discuss</w:t>
                      </w:r>
                      <w:r w:rsidRPr="00F03C17">
                        <w:rPr>
                          <w:rFonts w:asciiTheme="minorHAnsi" w:eastAsia="Times New Roman" w:hAnsiTheme="minorHAnsi" w:cstheme="minorHAnsi"/>
                          <w:color w:val="000000"/>
                          <w:szCs w:val="24"/>
                        </w:rPr>
                        <w:t xml:space="preserve"> strategic partnerships with NVI you can contact Peter Hoffman Managing Attorney, Neighborhood Vacancy Initiative</w:t>
                      </w:r>
                      <w:r w:rsidR="004D46FB">
                        <w:rPr>
                          <w:rFonts w:asciiTheme="minorHAnsi" w:eastAsia="Times New Roman" w:hAnsiTheme="minorHAnsi" w:cstheme="minorHAnsi"/>
                          <w:color w:val="000000"/>
                          <w:szCs w:val="24"/>
                        </w:rPr>
                        <w:t xml:space="preserve">:                                                                             </w:t>
                      </w:r>
                      <w:r w:rsidRPr="00F03C17">
                        <w:rPr>
                          <w:rFonts w:asciiTheme="minorHAnsi" w:eastAsia="Times New Roman" w:hAnsiTheme="minorHAnsi" w:cstheme="minorHAnsi"/>
                          <w:color w:val="000000"/>
                          <w:szCs w:val="24"/>
                        </w:rPr>
                        <w:t>Telephone: 314</w:t>
                      </w:r>
                      <w:r w:rsidR="004D46FB">
                        <w:rPr>
                          <w:rFonts w:asciiTheme="minorHAnsi" w:eastAsia="Times New Roman" w:hAnsiTheme="minorHAnsi" w:cstheme="minorHAnsi"/>
                          <w:color w:val="000000"/>
                          <w:szCs w:val="24"/>
                        </w:rPr>
                        <w:t>-</w:t>
                      </w:r>
                      <w:r w:rsidRPr="00F03C17">
                        <w:rPr>
                          <w:rFonts w:asciiTheme="minorHAnsi" w:eastAsia="Times New Roman" w:hAnsiTheme="minorHAnsi" w:cstheme="minorHAnsi"/>
                          <w:color w:val="000000"/>
                          <w:szCs w:val="24"/>
                        </w:rPr>
                        <w:t>256</w:t>
                      </w:r>
                      <w:r w:rsidR="004D46FB">
                        <w:rPr>
                          <w:rFonts w:asciiTheme="minorHAnsi" w:eastAsia="Times New Roman" w:hAnsiTheme="minorHAnsi" w:cstheme="minorHAnsi"/>
                          <w:color w:val="000000"/>
                          <w:szCs w:val="24"/>
                        </w:rPr>
                        <w:t>-</w:t>
                      </w:r>
                      <w:r w:rsidRPr="00F03C17">
                        <w:rPr>
                          <w:rFonts w:asciiTheme="minorHAnsi" w:eastAsia="Times New Roman" w:hAnsiTheme="minorHAnsi" w:cstheme="minorHAnsi"/>
                          <w:color w:val="000000"/>
                          <w:szCs w:val="24"/>
                        </w:rPr>
                        <w:t>8744</w:t>
                      </w:r>
                      <w:r w:rsidR="004D46FB">
                        <w:rPr>
                          <w:rFonts w:asciiTheme="minorHAnsi" w:eastAsia="Times New Roman" w:hAnsiTheme="minorHAnsi" w:cstheme="minorHAnsi"/>
                          <w:color w:val="000000"/>
                          <w:szCs w:val="24"/>
                        </w:rPr>
                        <w:t xml:space="preserve">   /   </w:t>
                      </w:r>
                      <w:r w:rsidRPr="00F03C17">
                        <w:rPr>
                          <w:rFonts w:asciiTheme="minorHAnsi" w:eastAsia="Times New Roman" w:hAnsiTheme="minorHAnsi" w:cstheme="minorHAnsi"/>
                          <w:color w:val="000000"/>
                          <w:szCs w:val="24"/>
                        </w:rPr>
                        <w:t>Email: pjhoffman@lsem.org</w:t>
                      </w:r>
                    </w:p>
                    <w:p w14:paraId="17C8F1D5" w14:textId="3753CC06" w:rsidR="00FA2327" w:rsidRPr="000E3568" w:rsidRDefault="00FA2327" w:rsidP="003252F1">
                      <w:pPr>
                        <w:ind w:left="-5" w:right="15"/>
                        <w:rPr>
                          <w:rFonts w:asciiTheme="minorHAnsi" w:hAnsiTheme="minorHAnsi" w:cstheme="minorHAnsi"/>
                          <w:sz w:val="22"/>
                        </w:rPr>
                      </w:pPr>
                    </w:p>
                    <w:p w14:paraId="5094A27B" w14:textId="77777777" w:rsidR="007C3FE8" w:rsidRDefault="007C3FE8" w:rsidP="001E2F45">
                      <w:pPr>
                        <w:ind w:left="-5" w:right="15"/>
                        <w:rPr>
                          <w:rFonts w:asciiTheme="minorHAnsi" w:hAnsiTheme="minorHAnsi" w:cstheme="minorHAnsi"/>
                          <w:sz w:val="22"/>
                        </w:rPr>
                      </w:pPr>
                    </w:p>
                    <w:p w14:paraId="5BF922A8" w14:textId="77777777" w:rsidR="007C3FE8" w:rsidRPr="001E2F45" w:rsidRDefault="007C3FE8" w:rsidP="001E2F45">
                      <w:pPr>
                        <w:ind w:left="-5" w:right="15"/>
                        <w:rPr>
                          <w:rFonts w:asciiTheme="minorHAnsi" w:hAnsiTheme="minorHAnsi" w:cstheme="minorHAnsi"/>
                          <w:sz w:val="22"/>
                        </w:rPr>
                      </w:pPr>
                    </w:p>
                    <w:p w14:paraId="77D2F8F6" w14:textId="2BF4FF63" w:rsidR="00BC1A6D" w:rsidRPr="006738DA" w:rsidRDefault="00BC1A6D" w:rsidP="007F6E54">
                      <w:pPr>
                        <w:rPr>
                          <w:rFonts w:asciiTheme="minorHAnsi" w:hAnsiTheme="minorHAnsi" w:cstheme="minorHAnsi"/>
                          <w:color w:val="050505"/>
                          <w:sz w:val="22"/>
                        </w:rPr>
                      </w:pPr>
                    </w:p>
                    <w:p w14:paraId="6F3301F8" w14:textId="37DAC0D4" w:rsidR="00D108C2" w:rsidRPr="00BC1A6D" w:rsidRDefault="00D108C2" w:rsidP="00D108C2">
                      <w:pPr>
                        <w:rPr>
                          <w:sz w:val="22"/>
                        </w:rPr>
                      </w:pPr>
                    </w:p>
                  </w:txbxContent>
                </v:textbox>
              </v:shape>
            </w:pict>
          </mc:Fallback>
        </mc:AlternateContent>
      </w:r>
      <w:r w:rsidR="003E7C14" w:rsidRPr="00127C27">
        <w:rPr>
          <w:rFonts w:ascii="Times New Roman" w:hAnsi="Times New Roman" w:cs="Times New Roman"/>
          <w:sz w:val="20"/>
          <w:szCs w:val="20"/>
        </w:rPr>
        <w:br w:type="page"/>
      </w:r>
    </w:p>
    <w:p w14:paraId="76479D13" w14:textId="77777777" w:rsidR="009C1077" w:rsidRDefault="009C1077"/>
    <w:p w14:paraId="5DF68157" w14:textId="442FDA0C" w:rsidR="00EF1618" w:rsidRPr="00DC7AF2" w:rsidRDefault="005A3CDD" w:rsidP="000A0014">
      <w:pPr>
        <w:rPr>
          <w:rFonts w:ascii="Times New Roman" w:hAnsi="Times New Roman" w:cs="Times New Roman"/>
          <w:sz w:val="28"/>
          <w:szCs w:val="28"/>
        </w:rPr>
      </w:pPr>
      <w:r w:rsidRPr="00DC7AF2">
        <w:rPr>
          <w:rFonts w:ascii="Times New Roman" w:hAnsi="Times New Roman" w:cs="Times New Roman"/>
          <w:noProof/>
          <w:sz w:val="28"/>
          <w:szCs w:val="28"/>
        </w:rPr>
        <mc:AlternateContent>
          <mc:Choice Requires="wps">
            <w:drawing>
              <wp:anchor distT="0" distB="0" distL="114300" distR="114300" simplePos="0" relativeHeight="251667456" behindDoc="0" locked="1" layoutInCell="0" allowOverlap="1" wp14:anchorId="2BF249EB" wp14:editId="7624C9C2">
                <wp:simplePos x="0" y="0"/>
                <wp:positionH relativeFrom="page">
                  <wp:posOffset>228600</wp:posOffset>
                </wp:positionH>
                <wp:positionV relativeFrom="page">
                  <wp:posOffset>5152390</wp:posOffset>
                </wp:positionV>
                <wp:extent cx="7315200" cy="5486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FE5F" w14:textId="2F0E48AD" w:rsidR="00B1780E" w:rsidRDefault="00404F3F" w:rsidP="00167A7D">
                            <w:r w:rsidRPr="00404F3F">
                              <w:rPr>
                                <w:noProof/>
                              </w:rPr>
                              <w:drawing>
                                <wp:inline distT="0" distB="0" distL="0" distR="0" wp14:anchorId="767BE0A6" wp14:editId="16421CDE">
                                  <wp:extent cx="4053958" cy="2449668"/>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405" cy="2489216"/>
                                          </a:xfrm>
                                          <a:prstGeom prst="rect">
                                            <a:avLst/>
                                          </a:prstGeom>
                                          <a:noFill/>
                                          <a:ln>
                                            <a:noFill/>
                                          </a:ln>
                                        </pic:spPr>
                                      </pic:pic>
                                    </a:graphicData>
                                  </a:graphic>
                                </wp:inline>
                              </w:drawing>
                            </w:r>
                          </w:p>
                          <w:p w14:paraId="5199A1FF" w14:textId="3D4A8E09" w:rsidR="00404F3F" w:rsidRPr="00B222AD" w:rsidRDefault="00B2494C" w:rsidP="003D218A">
                            <w:pPr>
                              <w:jc w:val="right"/>
                            </w:pPr>
                            <w:r>
                              <w:rPr>
                                <w:noProof/>
                              </w:rPr>
                              <w:drawing>
                                <wp:inline distT="0" distB="0" distL="0" distR="0" wp14:anchorId="7037C50F" wp14:editId="5F437E31">
                                  <wp:extent cx="2689860" cy="2100921"/>
                                  <wp:effectExtent l="0" t="0" r="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2958263" cy="2310558"/>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49EB" id="Text Box 5" o:spid="_x0000_s1034" type="#_x0000_t202" style="position:absolute;margin-left:18pt;margin-top:405.7pt;width:8in;height:6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" o:allowincell="f" filled="f" stroked="f">
                <v:textbox inset="0,0,0,0">
                  <w:txbxContent>
                    <w:p w14:paraId="2FF4FE5F" w14:textId="2F0E48AD" w:rsidR="00B1780E" w:rsidRDefault="00404F3F" w:rsidP="00167A7D">
                      <w:r w:rsidRPr="00404F3F">
                        <w:rPr>
                          <w:noProof/>
                        </w:rPr>
                        <w:drawing>
                          <wp:inline distT="0" distB="0" distL="0" distR="0" wp14:anchorId="767BE0A6" wp14:editId="16421CDE">
                            <wp:extent cx="4053958" cy="2449668"/>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405" cy="2489216"/>
                                    </a:xfrm>
                                    <a:prstGeom prst="rect">
                                      <a:avLst/>
                                    </a:prstGeom>
                                    <a:noFill/>
                                    <a:ln>
                                      <a:noFill/>
                                    </a:ln>
                                  </pic:spPr>
                                </pic:pic>
                              </a:graphicData>
                            </a:graphic>
                          </wp:inline>
                        </w:drawing>
                      </w:r>
                    </w:p>
                    <w:p w14:paraId="5199A1FF" w14:textId="3D4A8E09" w:rsidR="00404F3F" w:rsidRPr="00B222AD" w:rsidRDefault="00B2494C" w:rsidP="003D218A">
                      <w:pPr>
                        <w:jc w:val="right"/>
                      </w:pPr>
                      <w:r>
                        <w:rPr>
                          <w:noProof/>
                        </w:rPr>
                        <w:drawing>
                          <wp:inline distT="0" distB="0" distL="0" distR="0" wp14:anchorId="7037C50F" wp14:editId="5F437E31">
                            <wp:extent cx="2689860" cy="2100921"/>
                            <wp:effectExtent l="0" t="0" r="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285" t="-1" r="-9828" b="-8543"/>
                                    <a:stretch/>
                                  </pic:blipFill>
                                  <pic:spPr>
                                    <a:xfrm>
                                      <a:off x="0" y="0"/>
                                      <a:ext cx="2958263" cy="2310558"/>
                                    </a:xfrm>
                                    <a:prstGeom prst="rect">
                                      <a:avLst/>
                                    </a:prstGeom>
                                  </pic:spPr>
                                </pic:pic>
                              </a:graphicData>
                            </a:graphic>
                          </wp:inline>
                        </w:drawing>
                      </w:r>
                    </w:p>
                  </w:txbxContent>
                </v:textbox>
                <w10:wrap anchorx="page" anchory="page"/>
                <w10:anchorlock/>
              </v:shape>
            </w:pict>
          </mc:Fallback>
        </mc:AlternateContent>
      </w:r>
    </w:p>
    <w:p w14:paraId="4C06A3F7" w14:textId="492DAD14" w:rsidR="00D6232B" w:rsidRPr="00DC7AF2" w:rsidRDefault="00B2494C" w:rsidP="000A001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49DC1730" wp14:editId="1AB2A0FF">
                <wp:simplePos x="0" y="0"/>
                <wp:positionH relativeFrom="column">
                  <wp:posOffset>4052570</wp:posOffset>
                </wp:positionH>
                <wp:positionV relativeFrom="paragraph">
                  <wp:posOffset>4354830</wp:posOffset>
                </wp:positionV>
                <wp:extent cx="3305175" cy="2324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3305175" cy="2324100"/>
                        </a:xfrm>
                        <a:prstGeom prst="rect">
                          <a:avLst/>
                        </a:prstGeom>
                        <a:solidFill>
                          <a:schemeClr val="lt1"/>
                        </a:solidFill>
                        <a:ln w="6350">
                          <a:noFill/>
                        </a:ln>
                      </wps:spPr>
                      <wps:txbx>
                        <w:txbxContent>
                          <w:p w14:paraId="15FCE9E9" w14:textId="148CA76D" w:rsidR="00F916E8" w:rsidRDefault="00F659A6" w:rsidP="00F916E8">
                            <w:pPr>
                              <w:jc w:val="center"/>
                            </w:pPr>
                            <w:r w:rsidRPr="00DA1538">
                              <w:rPr>
                                <w:b/>
                                <w:bCs/>
                                <w:sz w:val="22"/>
                              </w:rPr>
                              <w:t>St. Louis Real Estate Investors Association</w:t>
                            </w:r>
                            <w:r>
                              <w:rPr>
                                <w:b/>
                                <w:bCs/>
                                <w:sz w:val="28"/>
                                <w:szCs w:val="24"/>
                              </w:rPr>
                              <w:t xml:space="preserve"> </w:t>
                            </w:r>
                            <w:r w:rsidR="009E3422" w:rsidRPr="009E3422">
                              <w:rPr>
                                <w:b/>
                                <w:bCs/>
                                <w:sz w:val="26"/>
                                <w:szCs w:val="26"/>
                              </w:rPr>
                              <w:t xml:space="preserve">Your </w:t>
                            </w:r>
                            <w:r w:rsidR="00012F11" w:rsidRPr="009E3422">
                              <w:rPr>
                                <w:b/>
                                <w:bCs/>
                                <w:sz w:val="26"/>
                                <w:szCs w:val="26"/>
                              </w:rPr>
                              <w:t xml:space="preserve">#1 Source </w:t>
                            </w:r>
                            <w:r w:rsidR="009E3422">
                              <w:rPr>
                                <w:b/>
                                <w:bCs/>
                                <w:sz w:val="26"/>
                                <w:szCs w:val="26"/>
                              </w:rPr>
                              <w:t>+</w:t>
                            </w:r>
                            <w:r w:rsidR="003734AE" w:rsidRPr="009E3422">
                              <w:rPr>
                                <w:b/>
                                <w:bCs/>
                                <w:sz w:val="26"/>
                                <w:szCs w:val="26"/>
                              </w:rPr>
                              <w:t xml:space="preserve"> the Very</w:t>
                            </w:r>
                            <w:r w:rsidR="00012F11" w:rsidRPr="009E3422">
                              <w:rPr>
                                <w:b/>
                                <w:bCs/>
                                <w:sz w:val="26"/>
                                <w:szCs w:val="26"/>
                              </w:rPr>
                              <w:t xml:space="preserve"> </w:t>
                            </w:r>
                            <w:r w:rsidR="00F916E8" w:rsidRPr="009E3422">
                              <w:rPr>
                                <w:b/>
                                <w:bCs/>
                                <w:sz w:val="26"/>
                                <w:szCs w:val="26"/>
                              </w:rPr>
                              <w:t>Best Value for</w:t>
                            </w:r>
                            <w:r w:rsidR="00012F11" w:rsidRPr="009E3422">
                              <w:rPr>
                                <w:b/>
                                <w:bCs/>
                                <w:sz w:val="26"/>
                                <w:szCs w:val="26"/>
                              </w:rPr>
                              <w:t xml:space="preserve"> Your </w:t>
                            </w:r>
                            <w:r w:rsidR="003734AE" w:rsidRPr="009E3422">
                              <w:rPr>
                                <w:b/>
                                <w:bCs/>
                                <w:sz w:val="26"/>
                                <w:szCs w:val="26"/>
                              </w:rPr>
                              <w:t>R</w:t>
                            </w:r>
                            <w:r w:rsidR="00012F11" w:rsidRPr="009E3422">
                              <w:rPr>
                                <w:b/>
                                <w:bCs/>
                                <w:sz w:val="26"/>
                                <w:szCs w:val="26"/>
                              </w:rPr>
                              <w:t>esults in</w:t>
                            </w:r>
                            <w:r w:rsidR="00F916E8" w:rsidRPr="009E3422">
                              <w:rPr>
                                <w:b/>
                                <w:bCs/>
                                <w:sz w:val="26"/>
                                <w:szCs w:val="26"/>
                              </w:rPr>
                              <w:t xml:space="preserve"> </w:t>
                            </w:r>
                            <w:r w:rsidRPr="009E3422">
                              <w:rPr>
                                <w:b/>
                                <w:bCs/>
                                <w:sz w:val="26"/>
                                <w:szCs w:val="26"/>
                              </w:rPr>
                              <w:t>Real Estate</w:t>
                            </w:r>
                            <w:r w:rsidR="009E3422" w:rsidRPr="009E3422">
                              <w:rPr>
                                <w:b/>
                                <w:bCs/>
                                <w:sz w:val="26"/>
                                <w:szCs w:val="26"/>
                              </w:rPr>
                              <w:t xml:space="preserve"> </w:t>
                            </w:r>
                            <w:r w:rsidR="00F916E8" w:rsidRPr="009E3422">
                              <w:rPr>
                                <w:b/>
                                <w:bCs/>
                                <w:sz w:val="26"/>
                                <w:szCs w:val="26"/>
                              </w:rPr>
                              <w:t>Invest</w:t>
                            </w:r>
                            <w:r w:rsidR="003734AE" w:rsidRPr="009E3422">
                              <w:rPr>
                                <w:b/>
                                <w:bCs/>
                                <w:sz w:val="26"/>
                                <w:szCs w:val="26"/>
                              </w:rPr>
                              <w:t>ing today</w:t>
                            </w:r>
                            <w:r w:rsidR="007B69CB" w:rsidRPr="009E3422">
                              <w:rPr>
                                <w:b/>
                                <w:bCs/>
                                <w:sz w:val="26"/>
                                <w:szCs w:val="26"/>
                              </w:rPr>
                              <w:t>!</w:t>
                            </w:r>
                            <w:r w:rsidR="00EE1061">
                              <w:br/>
                            </w:r>
                            <w:r w:rsidR="00D4702A" w:rsidRPr="00D4702A">
                              <w:rPr>
                                <w:b/>
                                <w:bCs/>
                                <w:sz w:val="22"/>
                              </w:rPr>
                              <w:t xml:space="preserve">Membership is </w:t>
                            </w:r>
                            <w:r w:rsidR="00D4702A" w:rsidRPr="00796D4C">
                              <w:rPr>
                                <w:b/>
                                <w:bCs/>
                                <w:i/>
                                <w:iCs/>
                                <w:sz w:val="22"/>
                              </w:rPr>
                              <w:t>Still</w:t>
                            </w:r>
                            <w:r w:rsidR="00D4702A" w:rsidRPr="00D4702A">
                              <w:rPr>
                                <w:b/>
                                <w:bCs/>
                                <w:sz w:val="22"/>
                              </w:rPr>
                              <w:t xml:space="preserve"> </w:t>
                            </w:r>
                            <w:r w:rsidR="00FA0032">
                              <w:rPr>
                                <w:b/>
                                <w:bCs/>
                                <w:sz w:val="22"/>
                              </w:rPr>
                              <w:t>only</w:t>
                            </w:r>
                            <w:r w:rsidR="00D4702A" w:rsidRPr="00D4702A">
                              <w:rPr>
                                <w:b/>
                                <w:bCs/>
                                <w:sz w:val="22"/>
                              </w:rPr>
                              <w:t xml:space="preserve"> </w:t>
                            </w:r>
                            <w:r w:rsidR="00040339">
                              <w:rPr>
                                <w:b/>
                                <w:bCs/>
                                <w:i/>
                                <w:iCs/>
                                <w:sz w:val="22"/>
                                <w:u w:val="single"/>
                              </w:rPr>
                              <w:t>10</w:t>
                            </w:r>
                            <w:r w:rsidR="00D4702A" w:rsidRPr="00D4702A">
                              <w:rPr>
                                <w:b/>
                                <w:bCs/>
                                <w:i/>
                                <w:iCs/>
                                <w:sz w:val="22"/>
                                <w:u w:val="single"/>
                              </w:rPr>
                              <w:t xml:space="preserve"> cent</w:t>
                            </w:r>
                            <w:r w:rsidR="00C668B5">
                              <w:rPr>
                                <w:b/>
                                <w:bCs/>
                                <w:i/>
                                <w:iCs/>
                                <w:sz w:val="22"/>
                                <w:u w:val="single"/>
                              </w:rPr>
                              <w:t>s</w:t>
                            </w:r>
                            <w:r w:rsidR="00D4702A" w:rsidRPr="00D4702A">
                              <w:rPr>
                                <w:b/>
                                <w:bCs/>
                                <w:sz w:val="22"/>
                              </w:rPr>
                              <w:t xml:space="preserve"> per day!</w:t>
                            </w:r>
                          </w:p>
                          <w:p w14:paraId="2AAFCA5A" w14:textId="162C0D9D" w:rsidR="00EE1061" w:rsidRDefault="00D4702A" w:rsidP="00EE1061">
                            <w:pPr>
                              <w:jc w:val="center"/>
                            </w:pPr>
                            <w:r w:rsidRPr="009E3422">
                              <w:rPr>
                                <w:sz w:val="20"/>
                                <w:szCs w:val="20"/>
                              </w:rPr>
                              <w:t xml:space="preserve">STLREIA Provides You with More </w:t>
                            </w:r>
                            <w:r w:rsidR="009E3422" w:rsidRPr="009E3422">
                              <w:rPr>
                                <w:sz w:val="20"/>
                                <w:szCs w:val="20"/>
                              </w:rPr>
                              <w:t>Cutting-Edge</w:t>
                            </w:r>
                            <w:r w:rsidRPr="009E3422">
                              <w:rPr>
                                <w:sz w:val="20"/>
                                <w:szCs w:val="20"/>
                              </w:rPr>
                              <w:t xml:space="preserve"> Education Online &amp; Offline than any other area REIA</w:t>
                            </w:r>
                            <w:r w:rsidR="00DA1538">
                              <w:rPr>
                                <w:sz w:val="22"/>
                              </w:rPr>
                              <w:br/>
                            </w:r>
                            <w:r w:rsidR="00DA1538" w:rsidRPr="00D4702A">
                              <w:rPr>
                                <w:b/>
                                <w:bCs/>
                                <w:sz w:val="36"/>
                                <w:szCs w:val="36"/>
                              </w:rPr>
                              <w:t>www.</w:t>
                            </w:r>
                            <w:r w:rsidR="00F916E8" w:rsidRPr="00D4702A">
                              <w:rPr>
                                <w:b/>
                                <w:bCs/>
                                <w:sz w:val="36"/>
                                <w:szCs w:val="36"/>
                              </w:rPr>
                              <w:t>STLREIA.COM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C1730" id="_x0000_s1035" type="#_x0000_t202" style="position:absolute;margin-left:319.1pt;margin-top:342.9pt;width:260.25pt;height:18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" fillcolor="white [3201]" stroked="f" strokeweight=".5pt">
                <v:textbox>
                  <w:txbxContent>
                    <w:p w14:paraId="15FCE9E9" w14:textId="148CA76D" w:rsidR="00F916E8" w:rsidRDefault="00F659A6" w:rsidP="00F916E8">
                      <w:pPr>
                        <w:jc w:val="center"/>
                      </w:pPr>
                      <w:r w:rsidRPr="00DA1538">
                        <w:rPr>
                          <w:b/>
                          <w:bCs/>
                          <w:sz w:val="22"/>
                        </w:rPr>
                        <w:t>St. Louis Real Estate Investors Association</w:t>
                      </w:r>
                      <w:r>
                        <w:rPr>
                          <w:b/>
                          <w:bCs/>
                          <w:sz w:val="28"/>
                          <w:szCs w:val="24"/>
                        </w:rPr>
                        <w:t xml:space="preserve"> </w:t>
                      </w:r>
                      <w:r w:rsidR="009E3422" w:rsidRPr="009E3422">
                        <w:rPr>
                          <w:b/>
                          <w:bCs/>
                          <w:sz w:val="26"/>
                          <w:szCs w:val="26"/>
                        </w:rPr>
                        <w:t xml:space="preserve">Your </w:t>
                      </w:r>
                      <w:r w:rsidR="00012F11" w:rsidRPr="009E3422">
                        <w:rPr>
                          <w:b/>
                          <w:bCs/>
                          <w:sz w:val="26"/>
                          <w:szCs w:val="26"/>
                        </w:rPr>
                        <w:t xml:space="preserve">#1 Source </w:t>
                      </w:r>
                      <w:r w:rsidR="009E3422">
                        <w:rPr>
                          <w:b/>
                          <w:bCs/>
                          <w:sz w:val="26"/>
                          <w:szCs w:val="26"/>
                        </w:rPr>
                        <w:t>+</w:t>
                      </w:r>
                      <w:r w:rsidR="003734AE" w:rsidRPr="009E3422">
                        <w:rPr>
                          <w:b/>
                          <w:bCs/>
                          <w:sz w:val="26"/>
                          <w:szCs w:val="26"/>
                        </w:rPr>
                        <w:t xml:space="preserve"> the Very</w:t>
                      </w:r>
                      <w:r w:rsidR="00012F11" w:rsidRPr="009E3422">
                        <w:rPr>
                          <w:b/>
                          <w:bCs/>
                          <w:sz w:val="26"/>
                          <w:szCs w:val="26"/>
                        </w:rPr>
                        <w:t xml:space="preserve"> </w:t>
                      </w:r>
                      <w:r w:rsidR="00F916E8" w:rsidRPr="009E3422">
                        <w:rPr>
                          <w:b/>
                          <w:bCs/>
                          <w:sz w:val="26"/>
                          <w:szCs w:val="26"/>
                        </w:rPr>
                        <w:t>Best Value for</w:t>
                      </w:r>
                      <w:r w:rsidR="00012F11" w:rsidRPr="009E3422">
                        <w:rPr>
                          <w:b/>
                          <w:bCs/>
                          <w:sz w:val="26"/>
                          <w:szCs w:val="26"/>
                        </w:rPr>
                        <w:t xml:space="preserve"> Your </w:t>
                      </w:r>
                      <w:r w:rsidR="003734AE" w:rsidRPr="009E3422">
                        <w:rPr>
                          <w:b/>
                          <w:bCs/>
                          <w:sz w:val="26"/>
                          <w:szCs w:val="26"/>
                        </w:rPr>
                        <w:t>R</w:t>
                      </w:r>
                      <w:r w:rsidR="00012F11" w:rsidRPr="009E3422">
                        <w:rPr>
                          <w:b/>
                          <w:bCs/>
                          <w:sz w:val="26"/>
                          <w:szCs w:val="26"/>
                        </w:rPr>
                        <w:t>esults in</w:t>
                      </w:r>
                      <w:r w:rsidR="00F916E8" w:rsidRPr="009E3422">
                        <w:rPr>
                          <w:b/>
                          <w:bCs/>
                          <w:sz w:val="26"/>
                          <w:szCs w:val="26"/>
                        </w:rPr>
                        <w:t xml:space="preserve"> </w:t>
                      </w:r>
                      <w:r w:rsidRPr="009E3422">
                        <w:rPr>
                          <w:b/>
                          <w:bCs/>
                          <w:sz w:val="26"/>
                          <w:szCs w:val="26"/>
                        </w:rPr>
                        <w:t>Real Estate</w:t>
                      </w:r>
                      <w:r w:rsidR="009E3422" w:rsidRPr="009E3422">
                        <w:rPr>
                          <w:b/>
                          <w:bCs/>
                          <w:sz w:val="26"/>
                          <w:szCs w:val="26"/>
                        </w:rPr>
                        <w:t xml:space="preserve"> </w:t>
                      </w:r>
                      <w:r w:rsidR="00F916E8" w:rsidRPr="009E3422">
                        <w:rPr>
                          <w:b/>
                          <w:bCs/>
                          <w:sz w:val="26"/>
                          <w:szCs w:val="26"/>
                        </w:rPr>
                        <w:t>Invest</w:t>
                      </w:r>
                      <w:r w:rsidR="003734AE" w:rsidRPr="009E3422">
                        <w:rPr>
                          <w:b/>
                          <w:bCs/>
                          <w:sz w:val="26"/>
                          <w:szCs w:val="26"/>
                        </w:rPr>
                        <w:t>ing today</w:t>
                      </w:r>
                      <w:r w:rsidR="007B69CB" w:rsidRPr="009E3422">
                        <w:rPr>
                          <w:b/>
                          <w:bCs/>
                          <w:sz w:val="26"/>
                          <w:szCs w:val="26"/>
                        </w:rPr>
                        <w:t>!</w:t>
                      </w:r>
                      <w:r w:rsidR="00EE1061">
                        <w:br/>
                      </w:r>
                      <w:r w:rsidR="00D4702A" w:rsidRPr="00D4702A">
                        <w:rPr>
                          <w:b/>
                          <w:bCs/>
                          <w:sz w:val="22"/>
                        </w:rPr>
                        <w:t xml:space="preserve">Membership is </w:t>
                      </w:r>
                      <w:r w:rsidR="00D4702A" w:rsidRPr="00796D4C">
                        <w:rPr>
                          <w:b/>
                          <w:bCs/>
                          <w:i/>
                          <w:iCs/>
                          <w:sz w:val="22"/>
                        </w:rPr>
                        <w:t>Still</w:t>
                      </w:r>
                      <w:r w:rsidR="00D4702A" w:rsidRPr="00D4702A">
                        <w:rPr>
                          <w:b/>
                          <w:bCs/>
                          <w:sz w:val="22"/>
                        </w:rPr>
                        <w:t xml:space="preserve"> </w:t>
                      </w:r>
                      <w:r w:rsidR="00FA0032">
                        <w:rPr>
                          <w:b/>
                          <w:bCs/>
                          <w:sz w:val="22"/>
                        </w:rPr>
                        <w:t>only</w:t>
                      </w:r>
                      <w:r w:rsidR="00D4702A" w:rsidRPr="00D4702A">
                        <w:rPr>
                          <w:b/>
                          <w:bCs/>
                          <w:sz w:val="22"/>
                        </w:rPr>
                        <w:t xml:space="preserve"> </w:t>
                      </w:r>
                      <w:r w:rsidR="00040339">
                        <w:rPr>
                          <w:b/>
                          <w:bCs/>
                          <w:i/>
                          <w:iCs/>
                          <w:sz w:val="22"/>
                          <w:u w:val="single"/>
                        </w:rPr>
                        <w:t>10</w:t>
                      </w:r>
                      <w:r w:rsidR="00D4702A" w:rsidRPr="00D4702A">
                        <w:rPr>
                          <w:b/>
                          <w:bCs/>
                          <w:i/>
                          <w:iCs/>
                          <w:sz w:val="22"/>
                          <w:u w:val="single"/>
                        </w:rPr>
                        <w:t xml:space="preserve"> cent</w:t>
                      </w:r>
                      <w:r w:rsidR="00C668B5">
                        <w:rPr>
                          <w:b/>
                          <w:bCs/>
                          <w:i/>
                          <w:iCs/>
                          <w:sz w:val="22"/>
                          <w:u w:val="single"/>
                        </w:rPr>
                        <w:t>s</w:t>
                      </w:r>
                      <w:r w:rsidR="00D4702A" w:rsidRPr="00D4702A">
                        <w:rPr>
                          <w:b/>
                          <w:bCs/>
                          <w:sz w:val="22"/>
                        </w:rPr>
                        <w:t xml:space="preserve"> per day!</w:t>
                      </w:r>
                    </w:p>
                    <w:p w14:paraId="2AAFCA5A" w14:textId="162C0D9D" w:rsidR="00EE1061" w:rsidRDefault="00D4702A" w:rsidP="00EE1061">
                      <w:pPr>
                        <w:jc w:val="center"/>
                      </w:pPr>
                      <w:r w:rsidRPr="009E3422">
                        <w:rPr>
                          <w:sz w:val="20"/>
                          <w:szCs w:val="20"/>
                        </w:rPr>
                        <w:t xml:space="preserve">STLREIA Provides You with More </w:t>
                      </w:r>
                      <w:r w:rsidR="009E3422" w:rsidRPr="009E3422">
                        <w:rPr>
                          <w:sz w:val="20"/>
                          <w:szCs w:val="20"/>
                        </w:rPr>
                        <w:t>Cutting-Edge</w:t>
                      </w:r>
                      <w:r w:rsidRPr="009E3422">
                        <w:rPr>
                          <w:sz w:val="20"/>
                          <w:szCs w:val="20"/>
                        </w:rPr>
                        <w:t xml:space="preserve"> Education Online &amp; Offline than any other area REIA</w:t>
                      </w:r>
                      <w:r w:rsidR="00DA1538">
                        <w:rPr>
                          <w:sz w:val="22"/>
                        </w:rPr>
                        <w:br/>
                      </w:r>
                      <w:r w:rsidR="00DA1538" w:rsidRPr="00D4702A">
                        <w:rPr>
                          <w:b/>
                          <w:bCs/>
                          <w:sz w:val="36"/>
                          <w:szCs w:val="36"/>
                        </w:rPr>
                        <w:t>www.</w:t>
                      </w:r>
                      <w:r w:rsidR="00F916E8" w:rsidRPr="00D4702A">
                        <w:rPr>
                          <w:b/>
                          <w:bCs/>
                          <w:sz w:val="36"/>
                          <w:szCs w:val="36"/>
                        </w:rPr>
                        <w:t>STLREIA.COM</w:t>
                      </w:r>
                    </w:p>
                  </w:txbxContent>
                </v:textbox>
              </v:shape>
            </w:pict>
          </mc:Fallback>
        </mc:AlternateContent>
      </w:r>
      <w:r w:rsidR="00C668B5" w:rsidRPr="00DC7AF2">
        <w:rPr>
          <w:rFonts w:ascii="Times New Roman" w:hAnsi="Times New Roman" w:cs="Times New Roman"/>
          <w:noProof/>
          <w:sz w:val="28"/>
          <w:szCs w:val="28"/>
        </w:rPr>
        <mc:AlternateContent>
          <mc:Choice Requires="wps">
            <w:drawing>
              <wp:anchor distT="45720" distB="45720" distL="114300" distR="114300" simplePos="0" relativeHeight="251682816" behindDoc="0" locked="0" layoutInCell="1" allowOverlap="1" wp14:anchorId="43580828" wp14:editId="2B175D47">
                <wp:simplePos x="0" y="0"/>
                <wp:positionH relativeFrom="column">
                  <wp:posOffset>52070</wp:posOffset>
                </wp:positionH>
                <wp:positionV relativeFrom="paragraph">
                  <wp:posOffset>7128510</wp:posOffset>
                </wp:positionV>
                <wp:extent cx="3939540" cy="21443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144395"/>
                        </a:xfrm>
                        <a:prstGeom prst="rect">
                          <a:avLst/>
                        </a:prstGeom>
                        <a:solidFill>
                          <a:srgbClr val="FFFFFF"/>
                        </a:solidFill>
                        <a:ln w="9525">
                          <a:noFill/>
                          <a:miter lim="800000"/>
                          <a:headEnd/>
                          <a:tailEnd/>
                        </a:ln>
                      </wps:spPr>
                      <wps:txbx>
                        <w:txbxContent>
                          <w:p w14:paraId="10CECC81" w14:textId="753F4AF8" w:rsidR="003F60D4" w:rsidRPr="003D218A" w:rsidRDefault="00F37A55" w:rsidP="00F37A55">
                            <w:pPr>
                              <w:jc w:val="center"/>
                              <w:rPr>
                                <w:rFonts w:asciiTheme="minorBidi" w:hAnsiTheme="minorBidi"/>
                                <w:b/>
                              </w:rPr>
                            </w:pPr>
                            <w:r w:rsidRPr="003D218A">
                              <w:rPr>
                                <w:rFonts w:asciiTheme="minorBidi" w:hAnsiTheme="minorBidi"/>
                                <w:b/>
                              </w:rPr>
                              <w:t>*</w:t>
                            </w:r>
                            <w:r w:rsidR="003F60D4" w:rsidRPr="003D218A">
                              <w:rPr>
                                <w:rFonts w:asciiTheme="minorBidi" w:hAnsiTheme="minorBidi"/>
                                <w:b/>
                              </w:rPr>
                              <w:t>DISCLAIMER</w:t>
                            </w:r>
                          </w:p>
                          <w:p w14:paraId="68883B91" w14:textId="17554C9C" w:rsidR="003F60D4" w:rsidRPr="003D218A" w:rsidRDefault="003F60D4" w:rsidP="003F60D4">
                            <w:pPr>
                              <w:rPr>
                                <w:rFonts w:asciiTheme="minorBidi" w:hAnsiTheme="minorBidi"/>
                                <w:sz w:val="20"/>
                                <w:szCs w:val="20"/>
                              </w:rPr>
                            </w:pPr>
                            <w:r w:rsidRPr="003D218A">
                              <w:rPr>
                                <w:rFonts w:asciiTheme="minorBidi" w:hAnsiTheme="minorBidi"/>
                                <w:sz w:val="20"/>
                                <w:szCs w:val="20"/>
                              </w:rPr>
                              <w:t>The St. Louis Real Estate Investors Association does not officially endorse or promote any method of investing or statements made by persons or organizations that come before the Association to speak.  It does not assume any liability for investments or statements of any kind for its members.  Association Officers urge all persons to seek advi</w:t>
                            </w:r>
                            <w:r w:rsidR="009D4A45" w:rsidRPr="003D218A">
                              <w:rPr>
                                <w:rFonts w:asciiTheme="minorBidi" w:hAnsiTheme="minorBidi"/>
                                <w:sz w:val="20"/>
                                <w:szCs w:val="20"/>
                              </w:rPr>
                              <w:t>c</w:t>
                            </w:r>
                            <w:r w:rsidRPr="003D218A">
                              <w:rPr>
                                <w:rFonts w:asciiTheme="minorBidi" w:hAnsiTheme="minorBidi"/>
                                <w:sz w:val="20"/>
                                <w:szCs w:val="20"/>
                              </w:rPr>
                              <w:t xml:space="preserve">e from qualified and competent Professionals.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0828" id="_x0000_s1036" type="#_x0000_t202" style="position:absolute;margin-left:4.1pt;margin-top:561.3pt;width:310.2pt;height:168.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" stroked="f">
                <v:textbox>
                  <w:txbxContent>
                    <w:p w14:paraId="10CECC81" w14:textId="753F4AF8" w:rsidR="003F60D4" w:rsidRPr="003D218A" w:rsidRDefault="00F37A55" w:rsidP="00F37A55">
                      <w:pPr>
                        <w:jc w:val="center"/>
                        <w:rPr>
                          <w:rFonts w:asciiTheme="minorBidi" w:hAnsiTheme="minorBidi"/>
                          <w:b/>
                        </w:rPr>
                      </w:pPr>
                      <w:r w:rsidRPr="003D218A">
                        <w:rPr>
                          <w:rFonts w:asciiTheme="minorBidi" w:hAnsiTheme="minorBidi"/>
                          <w:b/>
                        </w:rPr>
                        <w:t>*</w:t>
                      </w:r>
                      <w:r w:rsidR="003F60D4" w:rsidRPr="003D218A">
                        <w:rPr>
                          <w:rFonts w:asciiTheme="minorBidi" w:hAnsiTheme="minorBidi"/>
                          <w:b/>
                        </w:rPr>
                        <w:t>DISCLAIMER</w:t>
                      </w:r>
                    </w:p>
                    <w:p w14:paraId="68883B91" w14:textId="17554C9C" w:rsidR="003F60D4" w:rsidRPr="003D218A" w:rsidRDefault="003F60D4" w:rsidP="003F60D4">
                      <w:pPr>
                        <w:rPr>
                          <w:rFonts w:asciiTheme="minorBidi" w:hAnsiTheme="minorBidi"/>
                          <w:sz w:val="20"/>
                          <w:szCs w:val="20"/>
                        </w:rPr>
                      </w:pPr>
                      <w:r w:rsidRPr="003D218A">
                        <w:rPr>
                          <w:rFonts w:asciiTheme="minorBidi" w:hAnsiTheme="minorBidi"/>
                          <w:sz w:val="20"/>
                          <w:szCs w:val="20"/>
                        </w:rPr>
                        <w:t>The St. Louis Real Estate Investors Association does not officially endorse or promote any method of investing or statements made by persons or organizations that come before the Association to speak.  It does not assume any liability for investments or statements of any kind for its members.  Association Officers urge all persons to seek advi</w:t>
                      </w:r>
                      <w:r w:rsidR="009D4A45" w:rsidRPr="003D218A">
                        <w:rPr>
                          <w:rFonts w:asciiTheme="minorBidi" w:hAnsiTheme="minorBidi"/>
                          <w:sz w:val="20"/>
                          <w:szCs w:val="20"/>
                        </w:rPr>
                        <w:t>c</w:t>
                      </w:r>
                      <w:r w:rsidRPr="003D218A">
                        <w:rPr>
                          <w:rFonts w:asciiTheme="minorBidi" w:hAnsiTheme="minorBidi"/>
                          <w:sz w:val="20"/>
                          <w:szCs w:val="20"/>
                        </w:rPr>
                        <w:t xml:space="preserve">e from qualified and competent Professionals.  </w:t>
                      </w:r>
                    </w:p>
                  </w:txbxContent>
                </v:textbox>
                <w10:wrap type="square"/>
              </v:shape>
            </w:pict>
          </mc:Fallback>
        </mc:AlternateContent>
      </w:r>
    </w:p>
    <w:sectPr w:rsidR="00D6232B" w:rsidRPr="00DC7AF2" w:rsidSect="001752B4">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9DEB" w14:textId="77777777" w:rsidR="007B1E40" w:rsidRDefault="007B1E40" w:rsidP="00576B36">
      <w:pPr>
        <w:spacing w:line="240" w:lineRule="auto"/>
      </w:pPr>
      <w:r>
        <w:separator/>
      </w:r>
    </w:p>
  </w:endnote>
  <w:endnote w:type="continuationSeparator" w:id="0">
    <w:p w14:paraId="69E488FB" w14:textId="77777777" w:rsidR="007B1E40" w:rsidRDefault="007B1E40" w:rsidP="00576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Slab Blac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Centaur">
    <w:charset w:val="00"/>
    <w:family w:val="roman"/>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Nexa Slab Book">
    <w:altName w:val="Nexa Slab Book"/>
    <w:panose1 w:val="00000000000000000000"/>
    <w:charset w:val="00"/>
    <w:family w:val="roman"/>
    <w:notTrueType/>
    <w:pitch w:val="default"/>
    <w:sig w:usb0="00000003" w:usb1="00000000" w:usb2="00000000" w:usb3="00000000" w:csb0="00000001" w:csb1="00000000"/>
  </w:font>
  <w:font w:name="DIN 2014 Extra 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99BE" w14:textId="77777777" w:rsidR="007B1E40" w:rsidRDefault="007B1E40" w:rsidP="00576B36">
      <w:pPr>
        <w:spacing w:line="240" w:lineRule="auto"/>
      </w:pPr>
      <w:r>
        <w:separator/>
      </w:r>
    </w:p>
  </w:footnote>
  <w:footnote w:type="continuationSeparator" w:id="0">
    <w:p w14:paraId="3E75CD73" w14:textId="77777777" w:rsidR="007B1E40" w:rsidRDefault="007B1E40" w:rsidP="00576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4020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FA9A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AC79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AC3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8CEB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2218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A2F2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8C97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306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B49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1427E"/>
    <w:multiLevelType w:val="multilevel"/>
    <w:tmpl w:val="242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C8583E"/>
    <w:multiLevelType w:val="multilevel"/>
    <w:tmpl w:val="92B6D9E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1F5C90"/>
    <w:multiLevelType w:val="hybridMultilevel"/>
    <w:tmpl w:val="9F7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741"/>
    <w:multiLevelType w:val="multilevel"/>
    <w:tmpl w:val="8BB2C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818A8"/>
    <w:multiLevelType w:val="multilevel"/>
    <w:tmpl w:val="3F70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B7789"/>
    <w:multiLevelType w:val="multilevel"/>
    <w:tmpl w:val="430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302BB3"/>
    <w:multiLevelType w:val="hybridMultilevel"/>
    <w:tmpl w:val="352E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545AE"/>
    <w:multiLevelType w:val="multilevel"/>
    <w:tmpl w:val="DA2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821C39"/>
    <w:multiLevelType w:val="multilevel"/>
    <w:tmpl w:val="E9B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6D592C"/>
    <w:multiLevelType w:val="multilevel"/>
    <w:tmpl w:val="517A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F060B1"/>
    <w:multiLevelType w:val="hybridMultilevel"/>
    <w:tmpl w:val="D01E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C5285D"/>
    <w:multiLevelType w:val="hybridMultilevel"/>
    <w:tmpl w:val="5382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A3BE2"/>
    <w:multiLevelType w:val="multilevel"/>
    <w:tmpl w:val="3E3C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A7360C"/>
    <w:multiLevelType w:val="multilevel"/>
    <w:tmpl w:val="325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82177D"/>
    <w:multiLevelType w:val="hybridMultilevel"/>
    <w:tmpl w:val="735E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4959C4"/>
    <w:multiLevelType w:val="hybridMultilevel"/>
    <w:tmpl w:val="386C0444"/>
    <w:lvl w:ilvl="0" w:tplc="C5AE17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5795F"/>
    <w:multiLevelType w:val="hybridMultilevel"/>
    <w:tmpl w:val="DB02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C012D3"/>
    <w:multiLevelType w:val="multilevel"/>
    <w:tmpl w:val="B8B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195307"/>
    <w:multiLevelType w:val="hybridMultilevel"/>
    <w:tmpl w:val="2DA45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F02EDC"/>
    <w:multiLevelType w:val="hybridMultilevel"/>
    <w:tmpl w:val="481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4D6B04"/>
    <w:multiLevelType w:val="hybridMultilevel"/>
    <w:tmpl w:val="1C44A3C0"/>
    <w:lvl w:ilvl="0" w:tplc="6BCE4CA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C2189B"/>
    <w:multiLevelType w:val="multilevel"/>
    <w:tmpl w:val="736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E6CF0"/>
    <w:multiLevelType w:val="multilevel"/>
    <w:tmpl w:val="F96A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4241D"/>
    <w:multiLevelType w:val="multilevel"/>
    <w:tmpl w:val="2B26A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61C5F"/>
    <w:multiLevelType w:val="multilevel"/>
    <w:tmpl w:val="21E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F0686"/>
    <w:multiLevelType w:val="multilevel"/>
    <w:tmpl w:val="F12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100F20"/>
    <w:multiLevelType w:val="multilevel"/>
    <w:tmpl w:val="C924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A06877"/>
    <w:multiLevelType w:val="multilevel"/>
    <w:tmpl w:val="D0BC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A23E6"/>
    <w:multiLevelType w:val="multilevel"/>
    <w:tmpl w:val="F31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97E08"/>
    <w:multiLevelType w:val="hybridMultilevel"/>
    <w:tmpl w:val="A1CE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91703"/>
    <w:multiLevelType w:val="hybridMultilevel"/>
    <w:tmpl w:val="1646D1D2"/>
    <w:lvl w:ilvl="0" w:tplc="E9FE422C">
      <w:start w:val="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1230B"/>
    <w:multiLevelType w:val="multilevel"/>
    <w:tmpl w:val="516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313CD"/>
    <w:multiLevelType w:val="hybridMultilevel"/>
    <w:tmpl w:val="A51832F0"/>
    <w:lvl w:ilvl="0" w:tplc="6BCE4CAC">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EF67A70"/>
    <w:multiLevelType w:val="hybridMultilevel"/>
    <w:tmpl w:val="A7B65F00"/>
    <w:lvl w:ilvl="0" w:tplc="51B4CB10">
      <w:start w:val="1"/>
      <w:numFmt w:val="decimal"/>
      <w:lvlText w:val="%1."/>
      <w:lvlJc w:val="left"/>
      <w:pPr>
        <w:ind w:left="720" w:hanging="360"/>
      </w:pPr>
      <w:rPr>
        <w:rFonts w:ascii="Nexa Slab Black" w:hAnsi="Nexa Slab Black" w:cs="Nexa Slab Black"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53325">
    <w:abstractNumId w:val="9"/>
  </w:num>
  <w:num w:numId="2" w16cid:durableId="1583950503">
    <w:abstractNumId w:val="7"/>
  </w:num>
  <w:num w:numId="3" w16cid:durableId="1508399930">
    <w:abstractNumId w:val="6"/>
  </w:num>
  <w:num w:numId="4" w16cid:durableId="18822229">
    <w:abstractNumId w:val="5"/>
  </w:num>
  <w:num w:numId="5" w16cid:durableId="646056448">
    <w:abstractNumId w:val="4"/>
  </w:num>
  <w:num w:numId="6" w16cid:durableId="1963337831">
    <w:abstractNumId w:val="8"/>
  </w:num>
  <w:num w:numId="7" w16cid:durableId="1664578046">
    <w:abstractNumId w:val="3"/>
  </w:num>
  <w:num w:numId="8" w16cid:durableId="927426542">
    <w:abstractNumId w:val="2"/>
  </w:num>
  <w:num w:numId="9" w16cid:durableId="1233276016">
    <w:abstractNumId w:val="1"/>
  </w:num>
  <w:num w:numId="10" w16cid:durableId="1379893061">
    <w:abstractNumId w:val="0"/>
  </w:num>
  <w:num w:numId="11" w16cid:durableId="1103183348">
    <w:abstractNumId w:val="27"/>
  </w:num>
  <w:num w:numId="12" w16cid:durableId="899247887">
    <w:abstractNumId w:val="12"/>
  </w:num>
  <w:num w:numId="13" w16cid:durableId="1138378061">
    <w:abstractNumId w:val="24"/>
  </w:num>
  <w:num w:numId="14" w16cid:durableId="1985499244">
    <w:abstractNumId w:val="40"/>
  </w:num>
  <w:num w:numId="15" w16cid:durableId="386683367">
    <w:abstractNumId w:val="26"/>
  </w:num>
  <w:num w:numId="16" w16cid:durableId="425535733">
    <w:abstractNumId w:val="37"/>
  </w:num>
  <w:num w:numId="17" w16cid:durableId="1728142219">
    <w:abstractNumId w:val="36"/>
  </w:num>
  <w:num w:numId="18" w16cid:durableId="1397360670">
    <w:abstractNumId w:val="19"/>
  </w:num>
  <w:num w:numId="19" w16cid:durableId="1623806226">
    <w:abstractNumId w:val="10"/>
  </w:num>
  <w:num w:numId="20" w16cid:durableId="1335569592">
    <w:abstractNumId w:val="30"/>
  </w:num>
  <w:num w:numId="21" w16cid:durableId="1812290328">
    <w:abstractNumId w:val="42"/>
  </w:num>
  <w:num w:numId="22" w16cid:durableId="1685745997">
    <w:abstractNumId w:val="16"/>
  </w:num>
  <w:num w:numId="23" w16cid:durableId="686951365">
    <w:abstractNumId w:val="29"/>
  </w:num>
  <w:num w:numId="24" w16cid:durableId="2099254931">
    <w:abstractNumId w:val="21"/>
  </w:num>
  <w:num w:numId="25" w16cid:durableId="1375807532">
    <w:abstractNumId w:val="20"/>
  </w:num>
  <w:num w:numId="26" w16cid:durableId="1590312762">
    <w:abstractNumId w:val="17"/>
  </w:num>
  <w:num w:numId="27" w16cid:durableId="369381446">
    <w:abstractNumId w:val="35"/>
  </w:num>
  <w:num w:numId="28" w16cid:durableId="1119185082">
    <w:abstractNumId w:val="22"/>
  </w:num>
  <w:num w:numId="29" w16cid:durableId="1326788669">
    <w:abstractNumId w:val="33"/>
  </w:num>
  <w:num w:numId="30" w16cid:durableId="1266039674">
    <w:abstractNumId w:val="15"/>
  </w:num>
  <w:num w:numId="31" w16cid:durableId="209147142">
    <w:abstractNumId w:val="18"/>
  </w:num>
  <w:num w:numId="32" w16cid:durableId="991522356">
    <w:abstractNumId w:val="32"/>
  </w:num>
  <w:num w:numId="33" w16cid:durableId="1648900196">
    <w:abstractNumId w:val="34"/>
  </w:num>
  <w:num w:numId="34" w16cid:durableId="1271156799">
    <w:abstractNumId w:val="41"/>
  </w:num>
  <w:num w:numId="35" w16cid:durableId="1794249334">
    <w:abstractNumId w:val="38"/>
  </w:num>
  <w:num w:numId="36" w16cid:durableId="1016690074">
    <w:abstractNumId w:val="23"/>
  </w:num>
  <w:num w:numId="37" w16cid:durableId="1559241981">
    <w:abstractNumId w:val="31"/>
  </w:num>
  <w:num w:numId="38" w16cid:durableId="967659954">
    <w:abstractNumId w:val="13"/>
  </w:num>
  <w:num w:numId="39" w16cid:durableId="1550527925">
    <w:abstractNumId w:val="11"/>
  </w:num>
  <w:num w:numId="40" w16cid:durableId="549926694">
    <w:abstractNumId w:val="39"/>
  </w:num>
  <w:num w:numId="41" w16cid:durableId="1807162476">
    <w:abstractNumId w:val="14"/>
  </w:num>
  <w:num w:numId="42" w16cid:durableId="951086609">
    <w:abstractNumId w:val="43"/>
  </w:num>
  <w:num w:numId="43" w16cid:durableId="1845316399">
    <w:abstractNumId w:val="28"/>
  </w:num>
  <w:num w:numId="44" w16cid:durableId="18881818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14"/>
    <w:rsid w:val="00003B10"/>
    <w:rsid w:val="00003E50"/>
    <w:rsid w:val="0000500C"/>
    <w:rsid w:val="00012F11"/>
    <w:rsid w:val="000131EA"/>
    <w:rsid w:val="00014733"/>
    <w:rsid w:val="00014769"/>
    <w:rsid w:val="000235A8"/>
    <w:rsid w:val="00027892"/>
    <w:rsid w:val="00030E5F"/>
    <w:rsid w:val="000351DD"/>
    <w:rsid w:val="00037575"/>
    <w:rsid w:val="00040074"/>
    <w:rsid w:val="00040339"/>
    <w:rsid w:val="00040CE5"/>
    <w:rsid w:val="0004364E"/>
    <w:rsid w:val="000457C2"/>
    <w:rsid w:val="000527F8"/>
    <w:rsid w:val="00061954"/>
    <w:rsid w:val="00065138"/>
    <w:rsid w:val="000751B7"/>
    <w:rsid w:val="000800ED"/>
    <w:rsid w:val="000818C5"/>
    <w:rsid w:val="00081AC8"/>
    <w:rsid w:val="00083542"/>
    <w:rsid w:val="0008494A"/>
    <w:rsid w:val="00085AFD"/>
    <w:rsid w:val="00086519"/>
    <w:rsid w:val="00086F4B"/>
    <w:rsid w:val="0009018B"/>
    <w:rsid w:val="00090B6C"/>
    <w:rsid w:val="0009410F"/>
    <w:rsid w:val="00094380"/>
    <w:rsid w:val="00096697"/>
    <w:rsid w:val="000968FF"/>
    <w:rsid w:val="000A0014"/>
    <w:rsid w:val="000A45DA"/>
    <w:rsid w:val="000A4763"/>
    <w:rsid w:val="000A5107"/>
    <w:rsid w:val="000A5D81"/>
    <w:rsid w:val="000B5EC0"/>
    <w:rsid w:val="000B78CC"/>
    <w:rsid w:val="000C001A"/>
    <w:rsid w:val="000C09A5"/>
    <w:rsid w:val="000C0AEB"/>
    <w:rsid w:val="000C27AA"/>
    <w:rsid w:val="000C3A23"/>
    <w:rsid w:val="000C5C33"/>
    <w:rsid w:val="000C63F8"/>
    <w:rsid w:val="000C78D9"/>
    <w:rsid w:val="000D596B"/>
    <w:rsid w:val="000E3568"/>
    <w:rsid w:val="000E50EB"/>
    <w:rsid w:val="000E5376"/>
    <w:rsid w:val="000E6535"/>
    <w:rsid w:val="000F658C"/>
    <w:rsid w:val="00100266"/>
    <w:rsid w:val="001011CC"/>
    <w:rsid w:val="00103204"/>
    <w:rsid w:val="00104B27"/>
    <w:rsid w:val="00105C06"/>
    <w:rsid w:val="0011123F"/>
    <w:rsid w:val="00122B5F"/>
    <w:rsid w:val="00126414"/>
    <w:rsid w:val="00127C27"/>
    <w:rsid w:val="00130565"/>
    <w:rsid w:val="00130BF5"/>
    <w:rsid w:val="00135544"/>
    <w:rsid w:val="00135AB9"/>
    <w:rsid w:val="00142F00"/>
    <w:rsid w:val="00143750"/>
    <w:rsid w:val="00144666"/>
    <w:rsid w:val="00146A18"/>
    <w:rsid w:val="00152DB2"/>
    <w:rsid w:val="00156DE9"/>
    <w:rsid w:val="00160061"/>
    <w:rsid w:val="00162515"/>
    <w:rsid w:val="00163A66"/>
    <w:rsid w:val="00164286"/>
    <w:rsid w:val="00167766"/>
    <w:rsid w:val="00167A7D"/>
    <w:rsid w:val="00172428"/>
    <w:rsid w:val="001752B4"/>
    <w:rsid w:val="00176DA3"/>
    <w:rsid w:val="00177894"/>
    <w:rsid w:val="00177A4F"/>
    <w:rsid w:val="00177A72"/>
    <w:rsid w:val="00182EFC"/>
    <w:rsid w:val="001836EF"/>
    <w:rsid w:val="00184A6E"/>
    <w:rsid w:val="00184F37"/>
    <w:rsid w:val="00187D5D"/>
    <w:rsid w:val="0019059B"/>
    <w:rsid w:val="00195E07"/>
    <w:rsid w:val="0019692A"/>
    <w:rsid w:val="001A28DF"/>
    <w:rsid w:val="001A79D2"/>
    <w:rsid w:val="001B0F7C"/>
    <w:rsid w:val="001B1906"/>
    <w:rsid w:val="001B59DA"/>
    <w:rsid w:val="001C060A"/>
    <w:rsid w:val="001C260B"/>
    <w:rsid w:val="001C3CC8"/>
    <w:rsid w:val="001C4CC4"/>
    <w:rsid w:val="001C6659"/>
    <w:rsid w:val="001C7595"/>
    <w:rsid w:val="001D3FA8"/>
    <w:rsid w:val="001D591C"/>
    <w:rsid w:val="001E0E8D"/>
    <w:rsid w:val="001E2F45"/>
    <w:rsid w:val="001E3036"/>
    <w:rsid w:val="001F1AEA"/>
    <w:rsid w:val="001F2A76"/>
    <w:rsid w:val="001F4C9D"/>
    <w:rsid w:val="001F5BD6"/>
    <w:rsid w:val="001F694E"/>
    <w:rsid w:val="001F71FE"/>
    <w:rsid w:val="001F7A45"/>
    <w:rsid w:val="00201D2B"/>
    <w:rsid w:val="002020BA"/>
    <w:rsid w:val="002043D6"/>
    <w:rsid w:val="00205563"/>
    <w:rsid w:val="002057A0"/>
    <w:rsid w:val="00210151"/>
    <w:rsid w:val="002123F3"/>
    <w:rsid w:val="00213371"/>
    <w:rsid w:val="0021490F"/>
    <w:rsid w:val="002151B6"/>
    <w:rsid w:val="002156BA"/>
    <w:rsid w:val="0021743F"/>
    <w:rsid w:val="0022421D"/>
    <w:rsid w:val="00224CCA"/>
    <w:rsid w:val="00225421"/>
    <w:rsid w:val="00226516"/>
    <w:rsid w:val="002310D6"/>
    <w:rsid w:val="00232703"/>
    <w:rsid w:val="0023319B"/>
    <w:rsid w:val="00236641"/>
    <w:rsid w:val="00241A78"/>
    <w:rsid w:val="00242F3A"/>
    <w:rsid w:val="002455E3"/>
    <w:rsid w:val="002511E9"/>
    <w:rsid w:val="002522F3"/>
    <w:rsid w:val="00255F1D"/>
    <w:rsid w:val="002565BF"/>
    <w:rsid w:val="0025706D"/>
    <w:rsid w:val="00263032"/>
    <w:rsid w:val="00267389"/>
    <w:rsid w:val="00270165"/>
    <w:rsid w:val="0027246F"/>
    <w:rsid w:val="002726EA"/>
    <w:rsid w:val="00273106"/>
    <w:rsid w:val="00273CBD"/>
    <w:rsid w:val="00274569"/>
    <w:rsid w:val="002769E0"/>
    <w:rsid w:val="00280BC2"/>
    <w:rsid w:val="00281CD9"/>
    <w:rsid w:val="00284CF7"/>
    <w:rsid w:val="002852BC"/>
    <w:rsid w:val="00287C7C"/>
    <w:rsid w:val="00290958"/>
    <w:rsid w:val="0029157E"/>
    <w:rsid w:val="00295290"/>
    <w:rsid w:val="002952E0"/>
    <w:rsid w:val="00295842"/>
    <w:rsid w:val="00296723"/>
    <w:rsid w:val="002A1F1E"/>
    <w:rsid w:val="002A2B05"/>
    <w:rsid w:val="002A6BC9"/>
    <w:rsid w:val="002B030C"/>
    <w:rsid w:val="002B16AE"/>
    <w:rsid w:val="002B18AE"/>
    <w:rsid w:val="002B33CC"/>
    <w:rsid w:val="002B41BD"/>
    <w:rsid w:val="002B4326"/>
    <w:rsid w:val="002B73AA"/>
    <w:rsid w:val="002C174B"/>
    <w:rsid w:val="002C3D4E"/>
    <w:rsid w:val="002C3D75"/>
    <w:rsid w:val="002C5594"/>
    <w:rsid w:val="002D09B8"/>
    <w:rsid w:val="002D469C"/>
    <w:rsid w:val="002D4B62"/>
    <w:rsid w:val="002D514C"/>
    <w:rsid w:val="002D7D21"/>
    <w:rsid w:val="002E276C"/>
    <w:rsid w:val="002E27CF"/>
    <w:rsid w:val="002E28A4"/>
    <w:rsid w:val="002E3FB2"/>
    <w:rsid w:val="002E5C16"/>
    <w:rsid w:val="002F3CB9"/>
    <w:rsid w:val="002F7A4A"/>
    <w:rsid w:val="003000E1"/>
    <w:rsid w:val="0030249A"/>
    <w:rsid w:val="0030417D"/>
    <w:rsid w:val="0030467E"/>
    <w:rsid w:val="00307552"/>
    <w:rsid w:val="003107BB"/>
    <w:rsid w:val="00313866"/>
    <w:rsid w:val="00316373"/>
    <w:rsid w:val="003252F1"/>
    <w:rsid w:val="003256E0"/>
    <w:rsid w:val="003311A3"/>
    <w:rsid w:val="00335002"/>
    <w:rsid w:val="00337AE6"/>
    <w:rsid w:val="00343256"/>
    <w:rsid w:val="003461A3"/>
    <w:rsid w:val="00350984"/>
    <w:rsid w:val="00350D2C"/>
    <w:rsid w:val="00351635"/>
    <w:rsid w:val="00351F99"/>
    <w:rsid w:val="00352D94"/>
    <w:rsid w:val="00354ED4"/>
    <w:rsid w:val="00357152"/>
    <w:rsid w:val="0035762D"/>
    <w:rsid w:val="00357CE3"/>
    <w:rsid w:val="003644E7"/>
    <w:rsid w:val="00365435"/>
    <w:rsid w:val="003734AE"/>
    <w:rsid w:val="003739FC"/>
    <w:rsid w:val="00380AE8"/>
    <w:rsid w:val="00384DA2"/>
    <w:rsid w:val="003863D8"/>
    <w:rsid w:val="00387667"/>
    <w:rsid w:val="00390EA0"/>
    <w:rsid w:val="003927EE"/>
    <w:rsid w:val="003938C5"/>
    <w:rsid w:val="00394A03"/>
    <w:rsid w:val="003A26C3"/>
    <w:rsid w:val="003A5CC7"/>
    <w:rsid w:val="003B0BB5"/>
    <w:rsid w:val="003B1ED9"/>
    <w:rsid w:val="003B29F6"/>
    <w:rsid w:val="003B63FF"/>
    <w:rsid w:val="003B6FA7"/>
    <w:rsid w:val="003C00BF"/>
    <w:rsid w:val="003C0B03"/>
    <w:rsid w:val="003D218A"/>
    <w:rsid w:val="003D51AF"/>
    <w:rsid w:val="003D6E5F"/>
    <w:rsid w:val="003E2A44"/>
    <w:rsid w:val="003E2ED3"/>
    <w:rsid w:val="003E7C14"/>
    <w:rsid w:val="003E7F9B"/>
    <w:rsid w:val="003F0416"/>
    <w:rsid w:val="003F5630"/>
    <w:rsid w:val="003F60D4"/>
    <w:rsid w:val="003F7AF6"/>
    <w:rsid w:val="00404F3F"/>
    <w:rsid w:val="004108BB"/>
    <w:rsid w:val="004149E8"/>
    <w:rsid w:val="00414EC6"/>
    <w:rsid w:val="004175F7"/>
    <w:rsid w:val="00425195"/>
    <w:rsid w:val="00431485"/>
    <w:rsid w:val="00433D58"/>
    <w:rsid w:val="0043456F"/>
    <w:rsid w:val="00435172"/>
    <w:rsid w:val="00436FBB"/>
    <w:rsid w:val="00437601"/>
    <w:rsid w:val="00440972"/>
    <w:rsid w:val="00442970"/>
    <w:rsid w:val="00443A3B"/>
    <w:rsid w:val="00446B78"/>
    <w:rsid w:val="004472B0"/>
    <w:rsid w:val="004472F4"/>
    <w:rsid w:val="004500F3"/>
    <w:rsid w:val="00451138"/>
    <w:rsid w:val="004514FD"/>
    <w:rsid w:val="00452401"/>
    <w:rsid w:val="00454622"/>
    <w:rsid w:val="00463B80"/>
    <w:rsid w:val="0046671B"/>
    <w:rsid w:val="00467992"/>
    <w:rsid w:val="00470FC5"/>
    <w:rsid w:val="00471C14"/>
    <w:rsid w:val="004731D0"/>
    <w:rsid w:val="00474BD3"/>
    <w:rsid w:val="004757F1"/>
    <w:rsid w:val="00480148"/>
    <w:rsid w:val="00486456"/>
    <w:rsid w:val="004947A6"/>
    <w:rsid w:val="004958FB"/>
    <w:rsid w:val="004965D8"/>
    <w:rsid w:val="004B147D"/>
    <w:rsid w:val="004B59B6"/>
    <w:rsid w:val="004C1E5A"/>
    <w:rsid w:val="004C206B"/>
    <w:rsid w:val="004C3432"/>
    <w:rsid w:val="004C5F1F"/>
    <w:rsid w:val="004D38D7"/>
    <w:rsid w:val="004D46FB"/>
    <w:rsid w:val="004E0B52"/>
    <w:rsid w:val="004E209B"/>
    <w:rsid w:val="004F0998"/>
    <w:rsid w:val="004F1E72"/>
    <w:rsid w:val="004F2C4F"/>
    <w:rsid w:val="004F3D31"/>
    <w:rsid w:val="004F4863"/>
    <w:rsid w:val="004F4B0A"/>
    <w:rsid w:val="004F4C54"/>
    <w:rsid w:val="004F6A15"/>
    <w:rsid w:val="00500780"/>
    <w:rsid w:val="00510BD9"/>
    <w:rsid w:val="0051437C"/>
    <w:rsid w:val="0052227E"/>
    <w:rsid w:val="005243F4"/>
    <w:rsid w:val="00524CA9"/>
    <w:rsid w:val="00526F3F"/>
    <w:rsid w:val="00532741"/>
    <w:rsid w:val="00533EA6"/>
    <w:rsid w:val="00533EEB"/>
    <w:rsid w:val="00535D13"/>
    <w:rsid w:val="00537E0B"/>
    <w:rsid w:val="00544488"/>
    <w:rsid w:val="005526BB"/>
    <w:rsid w:val="00554B51"/>
    <w:rsid w:val="00566562"/>
    <w:rsid w:val="005708B8"/>
    <w:rsid w:val="00570F42"/>
    <w:rsid w:val="00576B36"/>
    <w:rsid w:val="00581CFD"/>
    <w:rsid w:val="0059158B"/>
    <w:rsid w:val="00595643"/>
    <w:rsid w:val="005A1558"/>
    <w:rsid w:val="005A2D54"/>
    <w:rsid w:val="005A379A"/>
    <w:rsid w:val="005A3CDD"/>
    <w:rsid w:val="005A3D7A"/>
    <w:rsid w:val="005A50C4"/>
    <w:rsid w:val="005B0141"/>
    <w:rsid w:val="005B3E37"/>
    <w:rsid w:val="005B4CBE"/>
    <w:rsid w:val="005B75D3"/>
    <w:rsid w:val="005C07EE"/>
    <w:rsid w:val="005C3B01"/>
    <w:rsid w:val="005C50E7"/>
    <w:rsid w:val="005C5149"/>
    <w:rsid w:val="005C5C92"/>
    <w:rsid w:val="005C7EE4"/>
    <w:rsid w:val="005D0A90"/>
    <w:rsid w:val="005D1834"/>
    <w:rsid w:val="005D1BF0"/>
    <w:rsid w:val="005D2B71"/>
    <w:rsid w:val="005D5D34"/>
    <w:rsid w:val="005E1F27"/>
    <w:rsid w:val="005E33D1"/>
    <w:rsid w:val="005E6E77"/>
    <w:rsid w:val="005E7988"/>
    <w:rsid w:val="005F05CE"/>
    <w:rsid w:val="005F44DE"/>
    <w:rsid w:val="005F593C"/>
    <w:rsid w:val="005F6924"/>
    <w:rsid w:val="00607223"/>
    <w:rsid w:val="006159AF"/>
    <w:rsid w:val="00620DCD"/>
    <w:rsid w:val="00624310"/>
    <w:rsid w:val="00624A0F"/>
    <w:rsid w:val="00627969"/>
    <w:rsid w:val="00627BE4"/>
    <w:rsid w:val="00631D55"/>
    <w:rsid w:val="00637A45"/>
    <w:rsid w:val="00640BBE"/>
    <w:rsid w:val="00650614"/>
    <w:rsid w:val="00651328"/>
    <w:rsid w:val="00654A8A"/>
    <w:rsid w:val="00657AE7"/>
    <w:rsid w:val="0066432D"/>
    <w:rsid w:val="00665915"/>
    <w:rsid w:val="00665ECE"/>
    <w:rsid w:val="00665FB3"/>
    <w:rsid w:val="0067078A"/>
    <w:rsid w:val="006738DA"/>
    <w:rsid w:val="00674A76"/>
    <w:rsid w:val="00674CBD"/>
    <w:rsid w:val="0068008F"/>
    <w:rsid w:val="006815A5"/>
    <w:rsid w:val="00683B2E"/>
    <w:rsid w:val="00684B2D"/>
    <w:rsid w:val="00684FC6"/>
    <w:rsid w:val="0068508B"/>
    <w:rsid w:val="00695DA3"/>
    <w:rsid w:val="006A026D"/>
    <w:rsid w:val="006A392D"/>
    <w:rsid w:val="006A430E"/>
    <w:rsid w:val="006B7D42"/>
    <w:rsid w:val="006C0A1F"/>
    <w:rsid w:val="006C1649"/>
    <w:rsid w:val="006C3052"/>
    <w:rsid w:val="006D00BE"/>
    <w:rsid w:val="006D1262"/>
    <w:rsid w:val="006D287E"/>
    <w:rsid w:val="006D538A"/>
    <w:rsid w:val="006D54A3"/>
    <w:rsid w:val="006D661A"/>
    <w:rsid w:val="006D6C23"/>
    <w:rsid w:val="006E3B66"/>
    <w:rsid w:val="006E4023"/>
    <w:rsid w:val="006F43C0"/>
    <w:rsid w:val="007019AB"/>
    <w:rsid w:val="00703D4B"/>
    <w:rsid w:val="00710DEB"/>
    <w:rsid w:val="00711328"/>
    <w:rsid w:val="007155A2"/>
    <w:rsid w:val="00717D18"/>
    <w:rsid w:val="00720CE6"/>
    <w:rsid w:val="00726D70"/>
    <w:rsid w:val="007272C6"/>
    <w:rsid w:val="007309C4"/>
    <w:rsid w:val="00733EDC"/>
    <w:rsid w:val="00740154"/>
    <w:rsid w:val="007467CD"/>
    <w:rsid w:val="007505CB"/>
    <w:rsid w:val="0075337B"/>
    <w:rsid w:val="00754FCB"/>
    <w:rsid w:val="007565A8"/>
    <w:rsid w:val="0075702E"/>
    <w:rsid w:val="00763B80"/>
    <w:rsid w:val="007654BF"/>
    <w:rsid w:val="007661FC"/>
    <w:rsid w:val="00766473"/>
    <w:rsid w:val="007668A9"/>
    <w:rsid w:val="00775E73"/>
    <w:rsid w:val="00775FF7"/>
    <w:rsid w:val="007765A2"/>
    <w:rsid w:val="00776AB7"/>
    <w:rsid w:val="007774B6"/>
    <w:rsid w:val="0078340B"/>
    <w:rsid w:val="0078633E"/>
    <w:rsid w:val="00791ED2"/>
    <w:rsid w:val="0079406B"/>
    <w:rsid w:val="00796D4C"/>
    <w:rsid w:val="007B196A"/>
    <w:rsid w:val="007B1E40"/>
    <w:rsid w:val="007B69CB"/>
    <w:rsid w:val="007B6F87"/>
    <w:rsid w:val="007C1D4C"/>
    <w:rsid w:val="007C37A6"/>
    <w:rsid w:val="007C3FE8"/>
    <w:rsid w:val="007C40B7"/>
    <w:rsid w:val="007C51F9"/>
    <w:rsid w:val="007D1E8F"/>
    <w:rsid w:val="007D37C4"/>
    <w:rsid w:val="007D6AE4"/>
    <w:rsid w:val="007E68AB"/>
    <w:rsid w:val="007F1B50"/>
    <w:rsid w:val="007F332B"/>
    <w:rsid w:val="007F4946"/>
    <w:rsid w:val="007F572B"/>
    <w:rsid w:val="007F6D40"/>
    <w:rsid w:val="007F6E54"/>
    <w:rsid w:val="0080588E"/>
    <w:rsid w:val="008059E2"/>
    <w:rsid w:val="00807F03"/>
    <w:rsid w:val="00813D49"/>
    <w:rsid w:val="00815385"/>
    <w:rsid w:val="0082452A"/>
    <w:rsid w:val="008249AB"/>
    <w:rsid w:val="00825740"/>
    <w:rsid w:val="00830060"/>
    <w:rsid w:val="00830E77"/>
    <w:rsid w:val="008311EF"/>
    <w:rsid w:val="008315E7"/>
    <w:rsid w:val="00831AED"/>
    <w:rsid w:val="0083378E"/>
    <w:rsid w:val="00842A26"/>
    <w:rsid w:val="00843BC0"/>
    <w:rsid w:val="008528DA"/>
    <w:rsid w:val="00856694"/>
    <w:rsid w:val="008607B0"/>
    <w:rsid w:val="00862991"/>
    <w:rsid w:val="00863704"/>
    <w:rsid w:val="008651C4"/>
    <w:rsid w:val="00872696"/>
    <w:rsid w:val="008730FD"/>
    <w:rsid w:val="00881A36"/>
    <w:rsid w:val="00881E37"/>
    <w:rsid w:val="00884A48"/>
    <w:rsid w:val="00886438"/>
    <w:rsid w:val="00895DF1"/>
    <w:rsid w:val="00897002"/>
    <w:rsid w:val="008A061C"/>
    <w:rsid w:val="008A115F"/>
    <w:rsid w:val="008A1F34"/>
    <w:rsid w:val="008A4D69"/>
    <w:rsid w:val="008A4D90"/>
    <w:rsid w:val="008A7126"/>
    <w:rsid w:val="008A7929"/>
    <w:rsid w:val="008C2637"/>
    <w:rsid w:val="008C2C0B"/>
    <w:rsid w:val="008C2C3C"/>
    <w:rsid w:val="008C38A5"/>
    <w:rsid w:val="008C672F"/>
    <w:rsid w:val="008D25F3"/>
    <w:rsid w:val="008D6245"/>
    <w:rsid w:val="008D7297"/>
    <w:rsid w:val="008D7DA2"/>
    <w:rsid w:val="008E12F7"/>
    <w:rsid w:val="008E7039"/>
    <w:rsid w:val="008F0207"/>
    <w:rsid w:val="008F0397"/>
    <w:rsid w:val="00902BA5"/>
    <w:rsid w:val="0090537F"/>
    <w:rsid w:val="00913C2F"/>
    <w:rsid w:val="00920127"/>
    <w:rsid w:val="009302E4"/>
    <w:rsid w:val="009308E9"/>
    <w:rsid w:val="00940058"/>
    <w:rsid w:val="00942E48"/>
    <w:rsid w:val="009451B0"/>
    <w:rsid w:val="00945F80"/>
    <w:rsid w:val="009511F2"/>
    <w:rsid w:val="00960E35"/>
    <w:rsid w:val="0096382B"/>
    <w:rsid w:val="009707F9"/>
    <w:rsid w:val="00975FEE"/>
    <w:rsid w:val="00976D2E"/>
    <w:rsid w:val="00983435"/>
    <w:rsid w:val="00985337"/>
    <w:rsid w:val="009864AC"/>
    <w:rsid w:val="0098725B"/>
    <w:rsid w:val="00991EF6"/>
    <w:rsid w:val="009924EC"/>
    <w:rsid w:val="00996CFC"/>
    <w:rsid w:val="00996D64"/>
    <w:rsid w:val="009B3739"/>
    <w:rsid w:val="009B4F4A"/>
    <w:rsid w:val="009B6C6D"/>
    <w:rsid w:val="009C02C5"/>
    <w:rsid w:val="009C1077"/>
    <w:rsid w:val="009C2DAE"/>
    <w:rsid w:val="009C3D11"/>
    <w:rsid w:val="009C5419"/>
    <w:rsid w:val="009C675D"/>
    <w:rsid w:val="009D210C"/>
    <w:rsid w:val="009D3CBA"/>
    <w:rsid w:val="009D4A45"/>
    <w:rsid w:val="009D6533"/>
    <w:rsid w:val="009D6D69"/>
    <w:rsid w:val="009E1A7D"/>
    <w:rsid w:val="009E3422"/>
    <w:rsid w:val="009E42AE"/>
    <w:rsid w:val="009E76B3"/>
    <w:rsid w:val="009E76CD"/>
    <w:rsid w:val="009F1E45"/>
    <w:rsid w:val="009F604C"/>
    <w:rsid w:val="009F6CFE"/>
    <w:rsid w:val="00A000D9"/>
    <w:rsid w:val="00A00CA2"/>
    <w:rsid w:val="00A016F9"/>
    <w:rsid w:val="00A024FB"/>
    <w:rsid w:val="00A03B2D"/>
    <w:rsid w:val="00A07F30"/>
    <w:rsid w:val="00A115BC"/>
    <w:rsid w:val="00A132F7"/>
    <w:rsid w:val="00A14332"/>
    <w:rsid w:val="00A148D0"/>
    <w:rsid w:val="00A233E6"/>
    <w:rsid w:val="00A2618C"/>
    <w:rsid w:val="00A32F6F"/>
    <w:rsid w:val="00A33D0B"/>
    <w:rsid w:val="00A35287"/>
    <w:rsid w:val="00A36D5F"/>
    <w:rsid w:val="00A370C9"/>
    <w:rsid w:val="00A414FB"/>
    <w:rsid w:val="00A44801"/>
    <w:rsid w:val="00A46167"/>
    <w:rsid w:val="00A516F7"/>
    <w:rsid w:val="00A525AE"/>
    <w:rsid w:val="00A54752"/>
    <w:rsid w:val="00A57284"/>
    <w:rsid w:val="00A60BDE"/>
    <w:rsid w:val="00A664FC"/>
    <w:rsid w:val="00A70370"/>
    <w:rsid w:val="00A7165F"/>
    <w:rsid w:val="00A801C1"/>
    <w:rsid w:val="00A90493"/>
    <w:rsid w:val="00A92E67"/>
    <w:rsid w:val="00AA012E"/>
    <w:rsid w:val="00AA1CE5"/>
    <w:rsid w:val="00AA4F85"/>
    <w:rsid w:val="00AB1720"/>
    <w:rsid w:val="00AB3312"/>
    <w:rsid w:val="00AB47A2"/>
    <w:rsid w:val="00AB4D4A"/>
    <w:rsid w:val="00AC03FA"/>
    <w:rsid w:val="00AC2A88"/>
    <w:rsid w:val="00AD019D"/>
    <w:rsid w:val="00AE158A"/>
    <w:rsid w:val="00AE448E"/>
    <w:rsid w:val="00AF0A9F"/>
    <w:rsid w:val="00B1305E"/>
    <w:rsid w:val="00B1412F"/>
    <w:rsid w:val="00B14DDC"/>
    <w:rsid w:val="00B1780E"/>
    <w:rsid w:val="00B20141"/>
    <w:rsid w:val="00B2105E"/>
    <w:rsid w:val="00B222AD"/>
    <w:rsid w:val="00B246BE"/>
    <w:rsid w:val="00B2494C"/>
    <w:rsid w:val="00B269B8"/>
    <w:rsid w:val="00B377A7"/>
    <w:rsid w:val="00B41642"/>
    <w:rsid w:val="00B4333F"/>
    <w:rsid w:val="00B44F3B"/>
    <w:rsid w:val="00B45AB5"/>
    <w:rsid w:val="00B47A7D"/>
    <w:rsid w:val="00B57849"/>
    <w:rsid w:val="00B61E68"/>
    <w:rsid w:val="00B62DC8"/>
    <w:rsid w:val="00B658F5"/>
    <w:rsid w:val="00B70520"/>
    <w:rsid w:val="00B71F5D"/>
    <w:rsid w:val="00B74F1A"/>
    <w:rsid w:val="00B764D9"/>
    <w:rsid w:val="00B771C6"/>
    <w:rsid w:val="00B80456"/>
    <w:rsid w:val="00B86344"/>
    <w:rsid w:val="00B86ED9"/>
    <w:rsid w:val="00B95F44"/>
    <w:rsid w:val="00BA2365"/>
    <w:rsid w:val="00BA443A"/>
    <w:rsid w:val="00BA528E"/>
    <w:rsid w:val="00BA7BE4"/>
    <w:rsid w:val="00BB1C29"/>
    <w:rsid w:val="00BB703F"/>
    <w:rsid w:val="00BB7D4D"/>
    <w:rsid w:val="00BC106B"/>
    <w:rsid w:val="00BC1A6D"/>
    <w:rsid w:val="00BC7D8B"/>
    <w:rsid w:val="00BD0AC7"/>
    <w:rsid w:val="00BD27B2"/>
    <w:rsid w:val="00BD6E0F"/>
    <w:rsid w:val="00BD6FF9"/>
    <w:rsid w:val="00BE0E77"/>
    <w:rsid w:val="00BE0FCA"/>
    <w:rsid w:val="00BE1E42"/>
    <w:rsid w:val="00BE228D"/>
    <w:rsid w:val="00BE5937"/>
    <w:rsid w:val="00BF00F8"/>
    <w:rsid w:val="00BF4668"/>
    <w:rsid w:val="00C052CC"/>
    <w:rsid w:val="00C0617A"/>
    <w:rsid w:val="00C06517"/>
    <w:rsid w:val="00C06B3C"/>
    <w:rsid w:val="00C07FFD"/>
    <w:rsid w:val="00C179C6"/>
    <w:rsid w:val="00C17F85"/>
    <w:rsid w:val="00C2732C"/>
    <w:rsid w:val="00C30985"/>
    <w:rsid w:val="00C30FFE"/>
    <w:rsid w:val="00C34023"/>
    <w:rsid w:val="00C34235"/>
    <w:rsid w:val="00C34E00"/>
    <w:rsid w:val="00C3608B"/>
    <w:rsid w:val="00C43F57"/>
    <w:rsid w:val="00C4490F"/>
    <w:rsid w:val="00C47DE3"/>
    <w:rsid w:val="00C543A5"/>
    <w:rsid w:val="00C5653B"/>
    <w:rsid w:val="00C603B4"/>
    <w:rsid w:val="00C61051"/>
    <w:rsid w:val="00C637DF"/>
    <w:rsid w:val="00C64A93"/>
    <w:rsid w:val="00C668B5"/>
    <w:rsid w:val="00C6723D"/>
    <w:rsid w:val="00C71B82"/>
    <w:rsid w:val="00C75085"/>
    <w:rsid w:val="00C767F6"/>
    <w:rsid w:val="00C77ABF"/>
    <w:rsid w:val="00C838BC"/>
    <w:rsid w:val="00C85F0F"/>
    <w:rsid w:val="00C87447"/>
    <w:rsid w:val="00C90680"/>
    <w:rsid w:val="00C91678"/>
    <w:rsid w:val="00C93169"/>
    <w:rsid w:val="00C9552D"/>
    <w:rsid w:val="00C95E6D"/>
    <w:rsid w:val="00C95F2F"/>
    <w:rsid w:val="00C97D94"/>
    <w:rsid w:val="00CA1A22"/>
    <w:rsid w:val="00CA1C7F"/>
    <w:rsid w:val="00CA2109"/>
    <w:rsid w:val="00CA22A0"/>
    <w:rsid w:val="00CA2F77"/>
    <w:rsid w:val="00CA676F"/>
    <w:rsid w:val="00CA71ED"/>
    <w:rsid w:val="00CB00C2"/>
    <w:rsid w:val="00CB02F6"/>
    <w:rsid w:val="00CB1851"/>
    <w:rsid w:val="00CB6EC6"/>
    <w:rsid w:val="00CB7A74"/>
    <w:rsid w:val="00CC5D95"/>
    <w:rsid w:val="00CD1D5F"/>
    <w:rsid w:val="00CD2C2E"/>
    <w:rsid w:val="00CD2D65"/>
    <w:rsid w:val="00CD60AF"/>
    <w:rsid w:val="00CD63B4"/>
    <w:rsid w:val="00CE14BB"/>
    <w:rsid w:val="00CF1E71"/>
    <w:rsid w:val="00CF4D4E"/>
    <w:rsid w:val="00D027A3"/>
    <w:rsid w:val="00D02F8E"/>
    <w:rsid w:val="00D07CC8"/>
    <w:rsid w:val="00D108C2"/>
    <w:rsid w:val="00D137D9"/>
    <w:rsid w:val="00D17567"/>
    <w:rsid w:val="00D22510"/>
    <w:rsid w:val="00D242AE"/>
    <w:rsid w:val="00D401BC"/>
    <w:rsid w:val="00D4239B"/>
    <w:rsid w:val="00D432F6"/>
    <w:rsid w:val="00D440AB"/>
    <w:rsid w:val="00D4702A"/>
    <w:rsid w:val="00D559AF"/>
    <w:rsid w:val="00D60DBA"/>
    <w:rsid w:val="00D6232B"/>
    <w:rsid w:val="00D65EE3"/>
    <w:rsid w:val="00D661F0"/>
    <w:rsid w:val="00D67A47"/>
    <w:rsid w:val="00D728CD"/>
    <w:rsid w:val="00D76A68"/>
    <w:rsid w:val="00D80AD7"/>
    <w:rsid w:val="00D82494"/>
    <w:rsid w:val="00D82D2C"/>
    <w:rsid w:val="00D864B4"/>
    <w:rsid w:val="00D8793B"/>
    <w:rsid w:val="00D90E20"/>
    <w:rsid w:val="00D91657"/>
    <w:rsid w:val="00D9551B"/>
    <w:rsid w:val="00D96327"/>
    <w:rsid w:val="00D97238"/>
    <w:rsid w:val="00DA1264"/>
    <w:rsid w:val="00DA1538"/>
    <w:rsid w:val="00DA3C94"/>
    <w:rsid w:val="00DA7C49"/>
    <w:rsid w:val="00DB023B"/>
    <w:rsid w:val="00DB2A3D"/>
    <w:rsid w:val="00DB3C59"/>
    <w:rsid w:val="00DC20B7"/>
    <w:rsid w:val="00DC32A5"/>
    <w:rsid w:val="00DC338D"/>
    <w:rsid w:val="00DC4C7C"/>
    <w:rsid w:val="00DC7AF2"/>
    <w:rsid w:val="00DD1806"/>
    <w:rsid w:val="00DD2C8B"/>
    <w:rsid w:val="00DD47FC"/>
    <w:rsid w:val="00DD4BCA"/>
    <w:rsid w:val="00DD5DEF"/>
    <w:rsid w:val="00DD7C01"/>
    <w:rsid w:val="00DE20B7"/>
    <w:rsid w:val="00DE48EF"/>
    <w:rsid w:val="00DE4941"/>
    <w:rsid w:val="00DE6D40"/>
    <w:rsid w:val="00DF0A54"/>
    <w:rsid w:val="00DF5F62"/>
    <w:rsid w:val="00E03A60"/>
    <w:rsid w:val="00E074BB"/>
    <w:rsid w:val="00E14F27"/>
    <w:rsid w:val="00E2589C"/>
    <w:rsid w:val="00E3539E"/>
    <w:rsid w:val="00E35A2F"/>
    <w:rsid w:val="00E45A35"/>
    <w:rsid w:val="00E45EF5"/>
    <w:rsid w:val="00E502DA"/>
    <w:rsid w:val="00E5266C"/>
    <w:rsid w:val="00E55563"/>
    <w:rsid w:val="00E65665"/>
    <w:rsid w:val="00E70B9D"/>
    <w:rsid w:val="00E716A4"/>
    <w:rsid w:val="00E73353"/>
    <w:rsid w:val="00E74088"/>
    <w:rsid w:val="00E74226"/>
    <w:rsid w:val="00E75E8D"/>
    <w:rsid w:val="00E760AC"/>
    <w:rsid w:val="00E811B1"/>
    <w:rsid w:val="00E90BB3"/>
    <w:rsid w:val="00E91B67"/>
    <w:rsid w:val="00E97F63"/>
    <w:rsid w:val="00EA29FB"/>
    <w:rsid w:val="00EA439B"/>
    <w:rsid w:val="00EA44BB"/>
    <w:rsid w:val="00EA5582"/>
    <w:rsid w:val="00EB3D3F"/>
    <w:rsid w:val="00EB3D51"/>
    <w:rsid w:val="00EB4B6E"/>
    <w:rsid w:val="00EB5AD0"/>
    <w:rsid w:val="00EB5D8B"/>
    <w:rsid w:val="00EC35CD"/>
    <w:rsid w:val="00EC681A"/>
    <w:rsid w:val="00EC72B8"/>
    <w:rsid w:val="00ED3D5D"/>
    <w:rsid w:val="00ED4FB7"/>
    <w:rsid w:val="00ED6931"/>
    <w:rsid w:val="00ED6BC3"/>
    <w:rsid w:val="00EE1061"/>
    <w:rsid w:val="00EE600B"/>
    <w:rsid w:val="00EE6178"/>
    <w:rsid w:val="00EF0B76"/>
    <w:rsid w:val="00EF1618"/>
    <w:rsid w:val="00EF4BEF"/>
    <w:rsid w:val="00F020E7"/>
    <w:rsid w:val="00F03A6A"/>
    <w:rsid w:val="00F03C17"/>
    <w:rsid w:val="00F140D5"/>
    <w:rsid w:val="00F14BF2"/>
    <w:rsid w:val="00F1562D"/>
    <w:rsid w:val="00F213E0"/>
    <w:rsid w:val="00F2430E"/>
    <w:rsid w:val="00F37135"/>
    <w:rsid w:val="00F37A55"/>
    <w:rsid w:val="00F4272E"/>
    <w:rsid w:val="00F440FC"/>
    <w:rsid w:val="00F448C5"/>
    <w:rsid w:val="00F45E52"/>
    <w:rsid w:val="00F47D44"/>
    <w:rsid w:val="00F57B2E"/>
    <w:rsid w:val="00F60D3A"/>
    <w:rsid w:val="00F62A1C"/>
    <w:rsid w:val="00F659A6"/>
    <w:rsid w:val="00F66177"/>
    <w:rsid w:val="00F66C70"/>
    <w:rsid w:val="00F75DEE"/>
    <w:rsid w:val="00F8080A"/>
    <w:rsid w:val="00F84A14"/>
    <w:rsid w:val="00F878E2"/>
    <w:rsid w:val="00F916E8"/>
    <w:rsid w:val="00F91E9D"/>
    <w:rsid w:val="00F9483E"/>
    <w:rsid w:val="00F95C1A"/>
    <w:rsid w:val="00F95FDA"/>
    <w:rsid w:val="00F968EB"/>
    <w:rsid w:val="00F97C1B"/>
    <w:rsid w:val="00FA0032"/>
    <w:rsid w:val="00FA0C0B"/>
    <w:rsid w:val="00FA2327"/>
    <w:rsid w:val="00FA29E8"/>
    <w:rsid w:val="00FA4F89"/>
    <w:rsid w:val="00FC2D8A"/>
    <w:rsid w:val="00FC610D"/>
    <w:rsid w:val="00FE43A5"/>
    <w:rsid w:val="00FE70C7"/>
    <w:rsid w:val="00FF44AE"/>
    <w:rsid w:val="00FF7E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C0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B4"/>
    <w:pPr>
      <w:spacing w:after="0" w:line="360" w:lineRule="auto"/>
    </w:pPr>
    <w:rPr>
      <w:rFonts w:ascii="Arial" w:hAnsi="Arial"/>
      <w:sz w:val="24"/>
    </w:rPr>
  </w:style>
  <w:style w:type="paragraph" w:styleId="Heading1">
    <w:name w:val="heading 1"/>
    <w:basedOn w:val="Normal"/>
    <w:next w:val="Normal"/>
    <w:link w:val="Heading1Char"/>
    <w:uiPriority w:val="9"/>
    <w:qFormat/>
    <w:rsid w:val="00175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2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4"/>
    <w:rPr>
      <w:rFonts w:ascii="Tahoma" w:hAnsi="Tahoma" w:cs="Tahoma"/>
      <w:sz w:val="16"/>
      <w:szCs w:val="16"/>
    </w:rPr>
  </w:style>
  <w:style w:type="paragraph" w:styleId="Header">
    <w:name w:val="header"/>
    <w:basedOn w:val="Normal"/>
    <w:link w:val="HeaderChar"/>
    <w:uiPriority w:val="99"/>
    <w:unhideWhenUsed/>
    <w:rsid w:val="00576B36"/>
    <w:pPr>
      <w:tabs>
        <w:tab w:val="center" w:pos="4680"/>
        <w:tab w:val="right" w:pos="9360"/>
      </w:tabs>
      <w:spacing w:line="240" w:lineRule="auto"/>
    </w:pPr>
  </w:style>
  <w:style w:type="character" w:customStyle="1" w:styleId="HeaderChar">
    <w:name w:val="Header Char"/>
    <w:basedOn w:val="DefaultParagraphFont"/>
    <w:link w:val="Header"/>
    <w:uiPriority w:val="99"/>
    <w:rsid w:val="00576B36"/>
    <w:rPr>
      <w:rFonts w:ascii="Arial" w:hAnsi="Arial"/>
      <w:sz w:val="24"/>
    </w:rPr>
  </w:style>
  <w:style w:type="paragraph" w:styleId="Footer">
    <w:name w:val="footer"/>
    <w:basedOn w:val="Normal"/>
    <w:link w:val="FooterChar"/>
    <w:uiPriority w:val="99"/>
    <w:unhideWhenUsed/>
    <w:rsid w:val="00576B36"/>
    <w:pPr>
      <w:tabs>
        <w:tab w:val="center" w:pos="4680"/>
        <w:tab w:val="right" w:pos="9360"/>
      </w:tabs>
      <w:spacing w:line="240" w:lineRule="auto"/>
    </w:pPr>
  </w:style>
  <w:style w:type="character" w:customStyle="1" w:styleId="FooterChar">
    <w:name w:val="Footer Char"/>
    <w:basedOn w:val="DefaultParagraphFont"/>
    <w:link w:val="Footer"/>
    <w:uiPriority w:val="99"/>
    <w:rsid w:val="00576B36"/>
    <w:rPr>
      <w:rFonts w:ascii="Arial" w:hAnsi="Arial"/>
      <w:sz w:val="24"/>
    </w:rPr>
  </w:style>
  <w:style w:type="paragraph" w:styleId="Bibliography">
    <w:name w:val="Bibliography"/>
    <w:basedOn w:val="Normal"/>
    <w:next w:val="Normal"/>
    <w:uiPriority w:val="37"/>
    <w:semiHidden/>
    <w:unhideWhenUsed/>
    <w:rsid w:val="001752B4"/>
  </w:style>
  <w:style w:type="paragraph" w:styleId="BlockText">
    <w:name w:val="Block Text"/>
    <w:basedOn w:val="Normal"/>
    <w:uiPriority w:val="99"/>
    <w:semiHidden/>
    <w:unhideWhenUsed/>
    <w:rsid w:val="001752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52B4"/>
    <w:pPr>
      <w:spacing w:after="120"/>
    </w:pPr>
  </w:style>
  <w:style w:type="character" w:customStyle="1" w:styleId="BodyTextChar">
    <w:name w:val="Body Text Char"/>
    <w:basedOn w:val="DefaultParagraphFont"/>
    <w:link w:val="BodyText"/>
    <w:uiPriority w:val="99"/>
    <w:semiHidden/>
    <w:rsid w:val="001752B4"/>
    <w:rPr>
      <w:rFonts w:ascii="Arial" w:hAnsi="Arial"/>
      <w:sz w:val="24"/>
    </w:rPr>
  </w:style>
  <w:style w:type="paragraph" w:styleId="BodyText2">
    <w:name w:val="Body Text 2"/>
    <w:basedOn w:val="Normal"/>
    <w:link w:val="BodyText2Char"/>
    <w:uiPriority w:val="99"/>
    <w:semiHidden/>
    <w:unhideWhenUsed/>
    <w:rsid w:val="001752B4"/>
    <w:pPr>
      <w:spacing w:after="120" w:line="480" w:lineRule="auto"/>
    </w:pPr>
  </w:style>
  <w:style w:type="character" w:customStyle="1" w:styleId="BodyText2Char">
    <w:name w:val="Body Text 2 Char"/>
    <w:basedOn w:val="DefaultParagraphFont"/>
    <w:link w:val="BodyText2"/>
    <w:uiPriority w:val="99"/>
    <w:semiHidden/>
    <w:rsid w:val="001752B4"/>
    <w:rPr>
      <w:rFonts w:ascii="Arial" w:hAnsi="Arial"/>
      <w:sz w:val="24"/>
    </w:rPr>
  </w:style>
  <w:style w:type="paragraph" w:styleId="BodyText3">
    <w:name w:val="Body Text 3"/>
    <w:basedOn w:val="Normal"/>
    <w:link w:val="BodyText3Char"/>
    <w:uiPriority w:val="99"/>
    <w:semiHidden/>
    <w:unhideWhenUsed/>
    <w:rsid w:val="001752B4"/>
    <w:pPr>
      <w:spacing w:after="120"/>
    </w:pPr>
    <w:rPr>
      <w:sz w:val="16"/>
      <w:szCs w:val="16"/>
    </w:rPr>
  </w:style>
  <w:style w:type="character" w:customStyle="1" w:styleId="BodyText3Char">
    <w:name w:val="Body Text 3 Char"/>
    <w:basedOn w:val="DefaultParagraphFont"/>
    <w:link w:val="BodyText3"/>
    <w:uiPriority w:val="99"/>
    <w:semiHidden/>
    <w:rsid w:val="001752B4"/>
    <w:rPr>
      <w:rFonts w:ascii="Arial" w:hAnsi="Arial"/>
      <w:sz w:val="16"/>
      <w:szCs w:val="16"/>
    </w:rPr>
  </w:style>
  <w:style w:type="paragraph" w:styleId="BodyTextFirstIndent">
    <w:name w:val="Body Text First Indent"/>
    <w:basedOn w:val="BodyText"/>
    <w:link w:val="BodyTextFirstIndentChar"/>
    <w:uiPriority w:val="99"/>
    <w:semiHidden/>
    <w:unhideWhenUsed/>
    <w:rsid w:val="001752B4"/>
    <w:pPr>
      <w:spacing w:after="0"/>
      <w:ind w:firstLine="360"/>
    </w:pPr>
  </w:style>
  <w:style w:type="character" w:customStyle="1" w:styleId="BodyTextFirstIndentChar">
    <w:name w:val="Body Text First Indent Char"/>
    <w:basedOn w:val="BodyTextChar"/>
    <w:link w:val="BodyTextFirstIndent"/>
    <w:uiPriority w:val="99"/>
    <w:semiHidden/>
    <w:rsid w:val="001752B4"/>
    <w:rPr>
      <w:rFonts w:ascii="Arial" w:hAnsi="Arial"/>
      <w:sz w:val="24"/>
    </w:rPr>
  </w:style>
  <w:style w:type="paragraph" w:styleId="BodyTextIndent">
    <w:name w:val="Body Text Indent"/>
    <w:basedOn w:val="Normal"/>
    <w:link w:val="BodyTextIndentChar"/>
    <w:uiPriority w:val="99"/>
    <w:semiHidden/>
    <w:unhideWhenUsed/>
    <w:rsid w:val="001752B4"/>
    <w:pPr>
      <w:spacing w:after="120"/>
      <w:ind w:left="360"/>
    </w:pPr>
  </w:style>
  <w:style w:type="character" w:customStyle="1" w:styleId="BodyTextIndentChar">
    <w:name w:val="Body Text Indent Char"/>
    <w:basedOn w:val="DefaultParagraphFont"/>
    <w:link w:val="BodyTextIndent"/>
    <w:uiPriority w:val="99"/>
    <w:semiHidden/>
    <w:rsid w:val="001752B4"/>
    <w:rPr>
      <w:rFonts w:ascii="Arial" w:hAnsi="Arial"/>
      <w:sz w:val="24"/>
    </w:rPr>
  </w:style>
  <w:style w:type="paragraph" w:styleId="BodyTextFirstIndent2">
    <w:name w:val="Body Text First Indent 2"/>
    <w:basedOn w:val="BodyTextIndent"/>
    <w:link w:val="BodyTextFirstIndent2Char"/>
    <w:uiPriority w:val="99"/>
    <w:semiHidden/>
    <w:unhideWhenUsed/>
    <w:rsid w:val="001752B4"/>
    <w:pPr>
      <w:spacing w:after="0"/>
      <w:ind w:firstLine="360"/>
    </w:pPr>
  </w:style>
  <w:style w:type="character" w:customStyle="1" w:styleId="BodyTextFirstIndent2Char">
    <w:name w:val="Body Text First Indent 2 Char"/>
    <w:basedOn w:val="BodyTextIndentChar"/>
    <w:link w:val="BodyTextFirstIndent2"/>
    <w:uiPriority w:val="99"/>
    <w:semiHidden/>
    <w:rsid w:val="001752B4"/>
    <w:rPr>
      <w:rFonts w:ascii="Arial" w:hAnsi="Arial"/>
      <w:sz w:val="24"/>
    </w:rPr>
  </w:style>
  <w:style w:type="paragraph" w:styleId="BodyTextIndent2">
    <w:name w:val="Body Text Indent 2"/>
    <w:basedOn w:val="Normal"/>
    <w:link w:val="BodyTextIndent2Char"/>
    <w:uiPriority w:val="99"/>
    <w:semiHidden/>
    <w:unhideWhenUsed/>
    <w:rsid w:val="001752B4"/>
    <w:pPr>
      <w:spacing w:after="120" w:line="480" w:lineRule="auto"/>
      <w:ind w:left="360"/>
    </w:pPr>
  </w:style>
  <w:style w:type="character" w:customStyle="1" w:styleId="BodyTextIndent2Char">
    <w:name w:val="Body Text Indent 2 Char"/>
    <w:basedOn w:val="DefaultParagraphFont"/>
    <w:link w:val="BodyTextIndent2"/>
    <w:uiPriority w:val="99"/>
    <w:semiHidden/>
    <w:rsid w:val="001752B4"/>
    <w:rPr>
      <w:rFonts w:ascii="Arial" w:hAnsi="Arial"/>
      <w:sz w:val="24"/>
    </w:rPr>
  </w:style>
  <w:style w:type="paragraph" w:styleId="BodyTextIndent3">
    <w:name w:val="Body Text Indent 3"/>
    <w:basedOn w:val="Normal"/>
    <w:link w:val="BodyTextIndent3Char"/>
    <w:uiPriority w:val="99"/>
    <w:semiHidden/>
    <w:unhideWhenUsed/>
    <w:rsid w:val="001752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2B4"/>
    <w:rPr>
      <w:rFonts w:ascii="Arial" w:hAnsi="Arial"/>
      <w:sz w:val="16"/>
      <w:szCs w:val="16"/>
    </w:rPr>
  </w:style>
  <w:style w:type="paragraph" w:styleId="Caption">
    <w:name w:val="caption"/>
    <w:basedOn w:val="Normal"/>
    <w:next w:val="Normal"/>
    <w:uiPriority w:val="35"/>
    <w:semiHidden/>
    <w:unhideWhenUsed/>
    <w:qFormat/>
    <w:rsid w:val="001752B4"/>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752B4"/>
    <w:pPr>
      <w:spacing w:line="240" w:lineRule="auto"/>
      <w:ind w:left="4320"/>
    </w:pPr>
  </w:style>
  <w:style w:type="character" w:customStyle="1" w:styleId="ClosingChar">
    <w:name w:val="Closing Char"/>
    <w:basedOn w:val="DefaultParagraphFont"/>
    <w:link w:val="Closing"/>
    <w:uiPriority w:val="99"/>
    <w:semiHidden/>
    <w:rsid w:val="001752B4"/>
    <w:rPr>
      <w:rFonts w:ascii="Arial" w:hAnsi="Arial"/>
      <w:sz w:val="24"/>
    </w:rPr>
  </w:style>
  <w:style w:type="paragraph" w:styleId="CommentText">
    <w:name w:val="annotation text"/>
    <w:basedOn w:val="Normal"/>
    <w:link w:val="CommentTextChar"/>
    <w:uiPriority w:val="99"/>
    <w:semiHidden/>
    <w:unhideWhenUsed/>
    <w:rsid w:val="001752B4"/>
    <w:pPr>
      <w:spacing w:line="240" w:lineRule="auto"/>
    </w:pPr>
    <w:rPr>
      <w:sz w:val="20"/>
      <w:szCs w:val="20"/>
    </w:rPr>
  </w:style>
  <w:style w:type="character" w:customStyle="1" w:styleId="CommentTextChar">
    <w:name w:val="Comment Text Char"/>
    <w:basedOn w:val="DefaultParagraphFont"/>
    <w:link w:val="CommentText"/>
    <w:uiPriority w:val="99"/>
    <w:semiHidden/>
    <w:rsid w:val="001752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52B4"/>
    <w:rPr>
      <w:b/>
      <w:bCs/>
    </w:rPr>
  </w:style>
  <w:style w:type="character" w:customStyle="1" w:styleId="CommentSubjectChar">
    <w:name w:val="Comment Subject Char"/>
    <w:basedOn w:val="CommentTextChar"/>
    <w:link w:val="CommentSubject"/>
    <w:uiPriority w:val="99"/>
    <w:semiHidden/>
    <w:rsid w:val="001752B4"/>
    <w:rPr>
      <w:rFonts w:ascii="Arial" w:hAnsi="Arial"/>
      <w:b/>
      <w:bCs/>
      <w:sz w:val="20"/>
      <w:szCs w:val="20"/>
    </w:rPr>
  </w:style>
  <w:style w:type="paragraph" w:styleId="Date">
    <w:name w:val="Date"/>
    <w:basedOn w:val="Normal"/>
    <w:next w:val="Normal"/>
    <w:link w:val="DateChar"/>
    <w:uiPriority w:val="99"/>
    <w:semiHidden/>
    <w:unhideWhenUsed/>
    <w:rsid w:val="001752B4"/>
  </w:style>
  <w:style w:type="character" w:customStyle="1" w:styleId="DateChar">
    <w:name w:val="Date Char"/>
    <w:basedOn w:val="DefaultParagraphFont"/>
    <w:link w:val="Date"/>
    <w:uiPriority w:val="99"/>
    <w:semiHidden/>
    <w:rsid w:val="001752B4"/>
    <w:rPr>
      <w:rFonts w:ascii="Arial" w:hAnsi="Arial"/>
      <w:sz w:val="24"/>
    </w:rPr>
  </w:style>
  <w:style w:type="paragraph" w:styleId="DocumentMap">
    <w:name w:val="Document Map"/>
    <w:basedOn w:val="Normal"/>
    <w:link w:val="DocumentMapChar"/>
    <w:uiPriority w:val="99"/>
    <w:semiHidden/>
    <w:unhideWhenUsed/>
    <w:rsid w:val="001752B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2B4"/>
    <w:rPr>
      <w:rFonts w:ascii="Tahoma" w:hAnsi="Tahoma" w:cs="Tahoma"/>
      <w:sz w:val="16"/>
      <w:szCs w:val="16"/>
    </w:rPr>
  </w:style>
  <w:style w:type="paragraph" w:styleId="E-mailSignature">
    <w:name w:val="E-mail Signature"/>
    <w:basedOn w:val="Normal"/>
    <w:link w:val="E-mailSignatureChar"/>
    <w:uiPriority w:val="99"/>
    <w:semiHidden/>
    <w:unhideWhenUsed/>
    <w:rsid w:val="001752B4"/>
    <w:pPr>
      <w:spacing w:line="240" w:lineRule="auto"/>
    </w:pPr>
  </w:style>
  <w:style w:type="character" w:customStyle="1" w:styleId="E-mailSignatureChar">
    <w:name w:val="E-mail Signature Char"/>
    <w:basedOn w:val="DefaultParagraphFont"/>
    <w:link w:val="E-mailSignature"/>
    <w:uiPriority w:val="99"/>
    <w:semiHidden/>
    <w:rsid w:val="001752B4"/>
    <w:rPr>
      <w:rFonts w:ascii="Arial" w:hAnsi="Arial"/>
      <w:sz w:val="24"/>
    </w:rPr>
  </w:style>
  <w:style w:type="paragraph" w:styleId="EndnoteText">
    <w:name w:val="endnote text"/>
    <w:basedOn w:val="Normal"/>
    <w:link w:val="EndnoteTextChar"/>
    <w:uiPriority w:val="99"/>
    <w:semiHidden/>
    <w:unhideWhenUsed/>
    <w:rsid w:val="001752B4"/>
    <w:pPr>
      <w:spacing w:line="240" w:lineRule="auto"/>
    </w:pPr>
    <w:rPr>
      <w:sz w:val="20"/>
      <w:szCs w:val="20"/>
    </w:rPr>
  </w:style>
  <w:style w:type="character" w:customStyle="1" w:styleId="EndnoteTextChar">
    <w:name w:val="Endnote Text Char"/>
    <w:basedOn w:val="DefaultParagraphFont"/>
    <w:link w:val="EndnoteText"/>
    <w:uiPriority w:val="99"/>
    <w:semiHidden/>
    <w:rsid w:val="001752B4"/>
    <w:rPr>
      <w:rFonts w:ascii="Arial" w:hAnsi="Arial"/>
      <w:sz w:val="20"/>
      <w:szCs w:val="20"/>
    </w:rPr>
  </w:style>
  <w:style w:type="paragraph" w:styleId="EnvelopeAddress">
    <w:name w:val="envelope address"/>
    <w:basedOn w:val="Normal"/>
    <w:uiPriority w:val="99"/>
    <w:semiHidden/>
    <w:unhideWhenUsed/>
    <w:rsid w:val="001752B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52B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2B4"/>
    <w:pPr>
      <w:spacing w:line="240" w:lineRule="auto"/>
    </w:pPr>
    <w:rPr>
      <w:sz w:val="20"/>
      <w:szCs w:val="20"/>
    </w:rPr>
  </w:style>
  <w:style w:type="character" w:customStyle="1" w:styleId="FootnoteTextChar">
    <w:name w:val="Footnote Text Char"/>
    <w:basedOn w:val="DefaultParagraphFont"/>
    <w:link w:val="FootnoteText"/>
    <w:uiPriority w:val="99"/>
    <w:semiHidden/>
    <w:rsid w:val="001752B4"/>
    <w:rPr>
      <w:rFonts w:ascii="Arial" w:hAnsi="Arial"/>
      <w:sz w:val="20"/>
      <w:szCs w:val="20"/>
    </w:rPr>
  </w:style>
  <w:style w:type="character" w:customStyle="1" w:styleId="Heading1Char">
    <w:name w:val="Heading 1 Char"/>
    <w:basedOn w:val="DefaultParagraphFont"/>
    <w:link w:val="Heading1"/>
    <w:uiPriority w:val="9"/>
    <w:rsid w:val="001752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2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2B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752B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752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752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752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752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B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752B4"/>
    <w:pPr>
      <w:spacing w:line="240" w:lineRule="auto"/>
    </w:pPr>
    <w:rPr>
      <w:i/>
      <w:iCs/>
    </w:rPr>
  </w:style>
  <w:style w:type="character" w:customStyle="1" w:styleId="HTMLAddressChar">
    <w:name w:val="HTML Address Char"/>
    <w:basedOn w:val="DefaultParagraphFont"/>
    <w:link w:val="HTMLAddress"/>
    <w:uiPriority w:val="99"/>
    <w:semiHidden/>
    <w:rsid w:val="001752B4"/>
    <w:rPr>
      <w:rFonts w:ascii="Arial" w:hAnsi="Arial"/>
      <w:i/>
      <w:iCs/>
      <w:sz w:val="24"/>
    </w:rPr>
  </w:style>
  <w:style w:type="paragraph" w:styleId="HTMLPreformatted">
    <w:name w:val="HTML Preformatted"/>
    <w:basedOn w:val="Normal"/>
    <w:link w:val="HTMLPreformattedChar"/>
    <w:uiPriority w:val="99"/>
    <w:semiHidden/>
    <w:unhideWhenUsed/>
    <w:rsid w:val="001752B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52B4"/>
    <w:rPr>
      <w:rFonts w:ascii="Consolas" w:hAnsi="Consolas" w:cs="Consolas"/>
      <w:sz w:val="20"/>
      <w:szCs w:val="20"/>
    </w:rPr>
  </w:style>
  <w:style w:type="paragraph" w:styleId="Index1">
    <w:name w:val="index 1"/>
    <w:basedOn w:val="Normal"/>
    <w:next w:val="Normal"/>
    <w:autoRedefine/>
    <w:uiPriority w:val="99"/>
    <w:semiHidden/>
    <w:unhideWhenUsed/>
    <w:rsid w:val="001752B4"/>
    <w:pPr>
      <w:spacing w:line="240" w:lineRule="auto"/>
      <w:ind w:left="240" w:hanging="240"/>
    </w:pPr>
  </w:style>
  <w:style w:type="paragraph" w:styleId="Index2">
    <w:name w:val="index 2"/>
    <w:basedOn w:val="Normal"/>
    <w:next w:val="Normal"/>
    <w:autoRedefine/>
    <w:uiPriority w:val="99"/>
    <w:semiHidden/>
    <w:unhideWhenUsed/>
    <w:rsid w:val="001752B4"/>
    <w:pPr>
      <w:spacing w:line="240" w:lineRule="auto"/>
      <w:ind w:left="480" w:hanging="240"/>
    </w:pPr>
  </w:style>
  <w:style w:type="paragraph" w:styleId="Index3">
    <w:name w:val="index 3"/>
    <w:basedOn w:val="Normal"/>
    <w:next w:val="Normal"/>
    <w:autoRedefine/>
    <w:uiPriority w:val="99"/>
    <w:semiHidden/>
    <w:unhideWhenUsed/>
    <w:rsid w:val="001752B4"/>
    <w:pPr>
      <w:spacing w:line="240" w:lineRule="auto"/>
      <w:ind w:left="720" w:hanging="240"/>
    </w:pPr>
  </w:style>
  <w:style w:type="paragraph" w:styleId="Index4">
    <w:name w:val="index 4"/>
    <w:basedOn w:val="Normal"/>
    <w:next w:val="Normal"/>
    <w:autoRedefine/>
    <w:uiPriority w:val="99"/>
    <w:semiHidden/>
    <w:unhideWhenUsed/>
    <w:rsid w:val="001752B4"/>
    <w:pPr>
      <w:spacing w:line="240" w:lineRule="auto"/>
      <w:ind w:left="960" w:hanging="240"/>
    </w:pPr>
  </w:style>
  <w:style w:type="paragraph" w:styleId="Index5">
    <w:name w:val="index 5"/>
    <w:basedOn w:val="Normal"/>
    <w:next w:val="Normal"/>
    <w:autoRedefine/>
    <w:uiPriority w:val="99"/>
    <w:semiHidden/>
    <w:unhideWhenUsed/>
    <w:rsid w:val="001752B4"/>
    <w:pPr>
      <w:spacing w:line="240" w:lineRule="auto"/>
      <w:ind w:left="1200" w:hanging="240"/>
    </w:pPr>
  </w:style>
  <w:style w:type="paragraph" w:styleId="Index6">
    <w:name w:val="index 6"/>
    <w:basedOn w:val="Normal"/>
    <w:next w:val="Normal"/>
    <w:autoRedefine/>
    <w:uiPriority w:val="99"/>
    <w:semiHidden/>
    <w:unhideWhenUsed/>
    <w:rsid w:val="001752B4"/>
    <w:pPr>
      <w:spacing w:line="240" w:lineRule="auto"/>
      <w:ind w:left="1440" w:hanging="240"/>
    </w:pPr>
  </w:style>
  <w:style w:type="paragraph" w:styleId="Index7">
    <w:name w:val="index 7"/>
    <w:basedOn w:val="Normal"/>
    <w:next w:val="Normal"/>
    <w:autoRedefine/>
    <w:uiPriority w:val="99"/>
    <w:semiHidden/>
    <w:unhideWhenUsed/>
    <w:rsid w:val="001752B4"/>
    <w:pPr>
      <w:spacing w:line="240" w:lineRule="auto"/>
      <w:ind w:left="1680" w:hanging="240"/>
    </w:pPr>
  </w:style>
  <w:style w:type="paragraph" w:styleId="Index8">
    <w:name w:val="index 8"/>
    <w:basedOn w:val="Normal"/>
    <w:next w:val="Normal"/>
    <w:autoRedefine/>
    <w:uiPriority w:val="99"/>
    <w:semiHidden/>
    <w:unhideWhenUsed/>
    <w:rsid w:val="001752B4"/>
    <w:pPr>
      <w:spacing w:line="240" w:lineRule="auto"/>
      <w:ind w:left="1920" w:hanging="240"/>
    </w:pPr>
  </w:style>
  <w:style w:type="paragraph" w:styleId="Index9">
    <w:name w:val="index 9"/>
    <w:basedOn w:val="Normal"/>
    <w:next w:val="Normal"/>
    <w:autoRedefine/>
    <w:uiPriority w:val="99"/>
    <w:semiHidden/>
    <w:unhideWhenUsed/>
    <w:rsid w:val="001752B4"/>
    <w:pPr>
      <w:spacing w:line="240" w:lineRule="auto"/>
      <w:ind w:left="2160" w:hanging="240"/>
    </w:pPr>
  </w:style>
  <w:style w:type="paragraph" w:styleId="IndexHeading">
    <w:name w:val="index heading"/>
    <w:basedOn w:val="Normal"/>
    <w:next w:val="Index1"/>
    <w:uiPriority w:val="99"/>
    <w:semiHidden/>
    <w:unhideWhenUsed/>
    <w:rsid w:val="001752B4"/>
    <w:rPr>
      <w:rFonts w:asciiTheme="majorHAnsi" w:eastAsiaTheme="majorEastAsia" w:hAnsiTheme="majorHAnsi" w:cstheme="majorBidi"/>
      <w:b/>
      <w:bCs/>
    </w:rPr>
  </w:style>
  <w:style w:type="paragraph" w:styleId="List">
    <w:name w:val="List"/>
    <w:basedOn w:val="Normal"/>
    <w:uiPriority w:val="99"/>
    <w:semiHidden/>
    <w:unhideWhenUsed/>
    <w:rsid w:val="001752B4"/>
    <w:pPr>
      <w:ind w:left="360" w:hanging="360"/>
      <w:contextualSpacing/>
    </w:pPr>
  </w:style>
  <w:style w:type="paragraph" w:styleId="List2">
    <w:name w:val="List 2"/>
    <w:basedOn w:val="Normal"/>
    <w:uiPriority w:val="99"/>
    <w:semiHidden/>
    <w:unhideWhenUsed/>
    <w:rsid w:val="001752B4"/>
    <w:pPr>
      <w:ind w:left="720" w:hanging="360"/>
      <w:contextualSpacing/>
    </w:pPr>
  </w:style>
  <w:style w:type="paragraph" w:styleId="List3">
    <w:name w:val="List 3"/>
    <w:basedOn w:val="Normal"/>
    <w:uiPriority w:val="99"/>
    <w:semiHidden/>
    <w:unhideWhenUsed/>
    <w:rsid w:val="001752B4"/>
    <w:pPr>
      <w:ind w:left="1080" w:hanging="360"/>
      <w:contextualSpacing/>
    </w:pPr>
  </w:style>
  <w:style w:type="paragraph" w:styleId="List4">
    <w:name w:val="List 4"/>
    <w:basedOn w:val="Normal"/>
    <w:uiPriority w:val="99"/>
    <w:semiHidden/>
    <w:unhideWhenUsed/>
    <w:rsid w:val="001752B4"/>
    <w:pPr>
      <w:ind w:left="1440" w:hanging="360"/>
      <w:contextualSpacing/>
    </w:pPr>
  </w:style>
  <w:style w:type="paragraph" w:styleId="List5">
    <w:name w:val="List 5"/>
    <w:basedOn w:val="Normal"/>
    <w:uiPriority w:val="99"/>
    <w:semiHidden/>
    <w:unhideWhenUsed/>
    <w:rsid w:val="001752B4"/>
    <w:pPr>
      <w:ind w:left="1800" w:hanging="360"/>
      <w:contextualSpacing/>
    </w:pPr>
  </w:style>
  <w:style w:type="paragraph" w:styleId="ListBullet">
    <w:name w:val="List Bullet"/>
    <w:basedOn w:val="Normal"/>
    <w:uiPriority w:val="99"/>
    <w:semiHidden/>
    <w:unhideWhenUsed/>
    <w:rsid w:val="001752B4"/>
    <w:pPr>
      <w:numPr>
        <w:numId w:val="1"/>
      </w:numPr>
      <w:contextualSpacing/>
    </w:pPr>
  </w:style>
  <w:style w:type="paragraph" w:styleId="ListBullet2">
    <w:name w:val="List Bullet 2"/>
    <w:basedOn w:val="Normal"/>
    <w:uiPriority w:val="99"/>
    <w:semiHidden/>
    <w:unhideWhenUsed/>
    <w:rsid w:val="001752B4"/>
    <w:pPr>
      <w:numPr>
        <w:numId w:val="2"/>
      </w:numPr>
      <w:contextualSpacing/>
    </w:pPr>
  </w:style>
  <w:style w:type="paragraph" w:styleId="ListBullet3">
    <w:name w:val="List Bullet 3"/>
    <w:basedOn w:val="Normal"/>
    <w:uiPriority w:val="99"/>
    <w:semiHidden/>
    <w:unhideWhenUsed/>
    <w:rsid w:val="001752B4"/>
    <w:pPr>
      <w:numPr>
        <w:numId w:val="3"/>
      </w:numPr>
      <w:contextualSpacing/>
    </w:pPr>
  </w:style>
  <w:style w:type="paragraph" w:styleId="ListBullet4">
    <w:name w:val="List Bullet 4"/>
    <w:basedOn w:val="Normal"/>
    <w:uiPriority w:val="99"/>
    <w:semiHidden/>
    <w:unhideWhenUsed/>
    <w:rsid w:val="001752B4"/>
    <w:pPr>
      <w:numPr>
        <w:numId w:val="4"/>
      </w:numPr>
      <w:contextualSpacing/>
    </w:pPr>
  </w:style>
  <w:style w:type="paragraph" w:styleId="ListBullet5">
    <w:name w:val="List Bullet 5"/>
    <w:basedOn w:val="Normal"/>
    <w:uiPriority w:val="99"/>
    <w:semiHidden/>
    <w:unhideWhenUsed/>
    <w:rsid w:val="001752B4"/>
    <w:pPr>
      <w:numPr>
        <w:numId w:val="5"/>
      </w:numPr>
      <w:contextualSpacing/>
    </w:pPr>
  </w:style>
  <w:style w:type="paragraph" w:styleId="ListContinue">
    <w:name w:val="List Continue"/>
    <w:basedOn w:val="Normal"/>
    <w:uiPriority w:val="99"/>
    <w:semiHidden/>
    <w:unhideWhenUsed/>
    <w:rsid w:val="001752B4"/>
    <w:pPr>
      <w:spacing w:after="120"/>
      <w:ind w:left="360"/>
      <w:contextualSpacing/>
    </w:pPr>
  </w:style>
  <w:style w:type="paragraph" w:styleId="ListContinue2">
    <w:name w:val="List Continue 2"/>
    <w:basedOn w:val="Normal"/>
    <w:uiPriority w:val="99"/>
    <w:semiHidden/>
    <w:unhideWhenUsed/>
    <w:rsid w:val="001752B4"/>
    <w:pPr>
      <w:spacing w:after="120"/>
      <w:ind w:left="720"/>
      <w:contextualSpacing/>
    </w:pPr>
  </w:style>
  <w:style w:type="paragraph" w:styleId="ListContinue3">
    <w:name w:val="List Continue 3"/>
    <w:basedOn w:val="Normal"/>
    <w:uiPriority w:val="99"/>
    <w:semiHidden/>
    <w:unhideWhenUsed/>
    <w:rsid w:val="001752B4"/>
    <w:pPr>
      <w:spacing w:after="120"/>
      <w:ind w:left="1080"/>
      <w:contextualSpacing/>
    </w:pPr>
  </w:style>
  <w:style w:type="paragraph" w:styleId="ListContinue4">
    <w:name w:val="List Continue 4"/>
    <w:basedOn w:val="Normal"/>
    <w:uiPriority w:val="99"/>
    <w:semiHidden/>
    <w:unhideWhenUsed/>
    <w:rsid w:val="001752B4"/>
    <w:pPr>
      <w:spacing w:after="120"/>
      <w:ind w:left="1440"/>
      <w:contextualSpacing/>
    </w:pPr>
  </w:style>
  <w:style w:type="paragraph" w:styleId="ListContinue5">
    <w:name w:val="List Continue 5"/>
    <w:basedOn w:val="Normal"/>
    <w:uiPriority w:val="99"/>
    <w:semiHidden/>
    <w:unhideWhenUsed/>
    <w:rsid w:val="001752B4"/>
    <w:pPr>
      <w:spacing w:after="120"/>
      <w:ind w:left="1800"/>
      <w:contextualSpacing/>
    </w:pPr>
  </w:style>
  <w:style w:type="paragraph" w:styleId="ListNumber">
    <w:name w:val="List Number"/>
    <w:basedOn w:val="Normal"/>
    <w:uiPriority w:val="99"/>
    <w:semiHidden/>
    <w:unhideWhenUsed/>
    <w:rsid w:val="001752B4"/>
    <w:pPr>
      <w:numPr>
        <w:numId w:val="6"/>
      </w:numPr>
      <w:contextualSpacing/>
    </w:pPr>
  </w:style>
  <w:style w:type="paragraph" w:styleId="ListNumber2">
    <w:name w:val="List Number 2"/>
    <w:basedOn w:val="Normal"/>
    <w:uiPriority w:val="99"/>
    <w:semiHidden/>
    <w:unhideWhenUsed/>
    <w:rsid w:val="001752B4"/>
    <w:pPr>
      <w:numPr>
        <w:numId w:val="7"/>
      </w:numPr>
      <w:contextualSpacing/>
    </w:pPr>
  </w:style>
  <w:style w:type="paragraph" w:styleId="ListNumber3">
    <w:name w:val="List Number 3"/>
    <w:basedOn w:val="Normal"/>
    <w:uiPriority w:val="99"/>
    <w:semiHidden/>
    <w:unhideWhenUsed/>
    <w:rsid w:val="001752B4"/>
    <w:pPr>
      <w:numPr>
        <w:numId w:val="8"/>
      </w:numPr>
      <w:contextualSpacing/>
    </w:pPr>
  </w:style>
  <w:style w:type="paragraph" w:styleId="ListNumber4">
    <w:name w:val="List Number 4"/>
    <w:basedOn w:val="Normal"/>
    <w:uiPriority w:val="99"/>
    <w:semiHidden/>
    <w:unhideWhenUsed/>
    <w:rsid w:val="001752B4"/>
    <w:pPr>
      <w:numPr>
        <w:numId w:val="9"/>
      </w:numPr>
      <w:contextualSpacing/>
    </w:pPr>
  </w:style>
  <w:style w:type="paragraph" w:styleId="ListNumber5">
    <w:name w:val="List Number 5"/>
    <w:basedOn w:val="Normal"/>
    <w:uiPriority w:val="99"/>
    <w:semiHidden/>
    <w:unhideWhenUsed/>
    <w:rsid w:val="001752B4"/>
    <w:pPr>
      <w:numPr>
        <w:numId w:val="10"/>
      </w:numPr>
      <w:contextualSpacing/>
    </w:pPr>
  </w:style>
  <w:style w:type="paragraph" w:styleId="MacroText">
    <w:name w:val="macro"/>
    <w:link w:val="MacroTextChar"/>
    <w:uiPriority w:val="99"/>
    <w:semiHidden/>
    <w:unhideWhenUsed/>
    <w:rsid w:val="001752B4"/>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1752B4"/>
    <w:rPr>
      <w:rFonts w:ascii="Consolas" w:hAnsi="Consolas" w:cs="Consolas"/>
      <w:sz w:val="20"/>
      <w:szCs w:val="20"/>
    </w:rPr>
  </w:style>
  <w:style w:type="paragraph" w:styleId="MessageHeader">
    <w:name w:val="Message Header"/>
    <w:basedOn w:val="Normal"/>
    <w:link w:val="MessageHeaderChar"/>
    <w:uiPriority w:val="99"/>
    <w:semiHidden/>
    <w:unhideWhenUsed/>
    <w:rsid w:val="001752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52B4"/>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1752B4"/>
    <w:rPr>
      <w:rFonts w:ascii="Times New Roman" w:hAnsi="Times New Roman" w:cs="Times New Roman"/>
      <w:szCs w:val="24"/>
    </w:rPr>
  </w:style>
  <w:style w:type="paragraph" w:styleId="NormalIndent">
    <w:name w:val="Normal Indent"/>
    <w:basedOn w:val="Normal"/>
    <w:uiPriority w:val="99"/>
    <w:semiHidden/>
    <w:unhideWhenUsed/>
    <w:rsid w:val="001752B4"/>
    <w:pPr>
      <w:ind w:left="720"/>
    </w:pPr>
  </w:style>
  <w:style w:type="paragraph" w:styleId="NoteHeading">
    <w:name w:val="Note Heading"/>
    <w:basedOn w:val="Normal"/>
    <w:next w:val="Normal"/>
    <w:link w:val="NoteHeadingChar"/>
    <w:uiPriority w:val="99"/>
    <w:semiHidden/>
    <w:unhideWhenUsed/>
    <w:rsid w:val="001752B4"/>
    <w:pPr>
      <w:spacing w:line="240" w:lineRule="auto"/>
    </w:pPr>
  </w:style>
  <w:style w:type="character" w:customStyle="1" w:styleId="NoteHeadingChar">
    <w:name w:val="Note Heading Char"/>
    <w:basedOn w:val="DefaultParagraphFont"/>
    <w:link w:val="NoteHeading"/>
    <w:uiPriority w:val="99"/>
    <w:semiHidden/>
    <w:rsid w:val="001752B4"/>
    <w:rPr>
      <w:rFonts w:ascii="Arial" w:hAnsi="Arial"/>
      <w:sz w:val="24"/>
    </w:rPr>
  </w:style>
  <w:style w:type="paragraph" w:styleId="PlainText">
    <w:name w:val="Plain Text"/>
    <w:basedOn w:val="Normal"/>
    <w:link w:val="PlainTextChar"/>
    <w:uiPriority w:val="99"/>
    <w:semiHidden/>
    <w:unhideWhenUsed/>
    <w:rsid w:val="001752B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752B4"/>
    <w:rPr>
      <w:rFonts w:ascii="Consolas" w:hAnsi="Consolas" w:cs="Consolas"/>
      <w:sz w:val="21"/>
      <w:szCs w:val="21"/>
    </w:rPr>
  </w:style>
  <w:style w:type="paragraph" w:styleId="Salutation">
    <w:name w:val="Salutation"/>
    <w:basedOn w:val="Normal"/>
    <w:next w:val="Normal"/>
    <w:link w:val="SalutationChar"/>
    <w:uiPriority w:val="99"/>
    <w:semiHidden/>
    <w:unhideWhenUsed/>
    <w:rsid w:val="001752B4"/>
  </w:style>
  <w:style w:type="character" w:customStyle="1" w:styleId="SalutationChar">
    <w:name w:val="Salutation Char"/>
    <w:basedOn w:val="DefaultParagraphFont"/>
    <w:link w:val="Salutation"/>
    <w:uiPriority w:val="99"/>
    <w:semiHidden/>
    <w:rsid w:val="001752B4"/>
    <w:rPr>
      <w:rFonts w:ascii="Arial" w:hAnsi="Arial"/>
      <w:sz w:val="24"/>
    </w:rPr>
  </w:style>
  <w:style w:type="paragraph" w:styleId="Signature">
    <w:name w:val="Signature"/>
    <w:basedOn w:val="Normal"/>
    <w:link w:val="SignatureChar"/>
    <w:uiPriority w:val="99"/>
    <w:semiHidden/>
    <w:unhideWhenUsed/>
    <w:rsid w:val="001752B4"/>
    <w:pPr>
      <w:spacing w:line="240" w:lineRule="auto"/>
      <w:ind w:left="4320"/>
    </w:pPr>
  </w:style>
  <w:style w:type="character" w:customStyle="1" w:styleId="SignatureChar">
    <w:name w:val="Signature Char"/>
    <w:basedOn w:val="DefaultParagraphFont"/>
    <w:link w:val="Signature"/>
    <w:uiPriority w:val="99"/>
    <w:semiHidden/>
    <w:rsid w:val="001752B4"/>
    <w:rPr>
      <w:rFonts w:ascii="Arial" w:hAnsi="Arial"/>
      <w:sz w:val="24"/>
    </w:rPr>
  </w:style>
  <w:style w:type="paragraph" w:styleId="TableofAuthorities">
    <w:name w:val="table of authorities"/>
    <w:basedOn w:val="Normal"/>
    <w:next w:val="Normal"/>
    <w:uiPriority w:val="99"/>
    <w:semiHidden/>
    <w:unhideWhenUsed/>
    <w:rsid w:val="001752B4"/>
    <w:pPr>
      <w:ind w:left="240" w:hanging="240"/>
    </w:pPr>
  </w:style>
  <w:style w:type="paragraph" w:styleId="TableofFigures">
    <w:name w:val="table of figures"/>
    <w:basedOn w:val="Normal"/>
    <w:next w:val="Normal"/>
    <w:uiPriority w:val="99"/>
    <w:semiHidden/>
    <w:unhideWhenUsed/>
    <w:rsid w:val="001752B4"/>
  </w:style>
  <w:style w:type="paragraph" w:styleId="TOAHeading">
    <w:name w:val="toa heading"/>
    <w:basedOn w:val="Normal"/>
    <w:next w:val="Normal"/>
    <w:uiPriority w:val="99"/>
    <w:semiHidden/>
    <w:unhideWhenUsed/>
    <w:rsid w:val="001752B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52B4"/>
    <w:pPr>
      <w:spacing w:after="100"/>
    </w:pPr>
  </w:style>
  <w:style w:type="paragraph" w:styleId="TOC2">
    <w:name w:val="toc 2"/>
    <w:basedOn w:val="Normal"/>
    <w:next w:val="Normal"/>
    <w:autoRedefine/>
    <w:uiPriority w:val="39"/>
    <w:semiHidden/>
    <w:unhideWhenUsed/>
    <w:rsid w:val="001752B4"/>
    <w:pPr>
      <w:spacing w:after="100"/>
      <w:ind w:left="240"/>
    </w:pPr>
  </w:style>
  <w:style w:type="paragraph" w:styleId="TOC3">
    <w:name w:val="toc 3"/>
    <w:basedOn w:val="Normal"/>
    <w:next w:val="Normal"/>
    <w:autoRedefine/>
    <w:uiPriority w:val="39"/>
    <w:semiHidden/>
    <w:unhideWhenUsed/>
    <w:rsid w:val="001752B4"/>
    <w:pPr>
      <w:spacing w:after="100"/>
      <w:ind w:left="480"/>
    </w:pPr>
  </w:style>
  <w:style w:type="paragraph" w:styleId="TOC4">
    <w:name w:val="toc 4"/>
    <w:basedOn w:val="Normal"/>
    <w:next w:val="Normal"/>
    <w:autoRedefine/>
    <w:uiPriority w:val="39"/>
    <w:semiHidden/>
    <w:unhideWhenUsed/>
    <w:rsid w:val="001752B4"/>
    <w:pPr>
      <w:spacing w:after="100"/>
      <w:ind w:left="720"/>
    </w:pPr>
  </w:style>
  <w:style w:type="paragraph" w:styleId="TOC5">
    <w:name w:val="toc 5"/>
    <w:basedOn w:val="Normal"/>
    <w:next w:val="Normal"/>
    <w:autoRedefine/>
    <w:uiPriority w:val="39"/>
    <w:semiHidden/>
    <w:unhideWhenUsed/>
    <w:rsid w:val="001752B4"/>
    <w:pPr>
      <w:spacing w:after="100"/>
      <w:ind w:left="960"/>
    </w:pPr>
  </w:style>
  <w:style w:type="paragraph" w:styleId="TOC6">
    <w:name w:val="toc 6"/>
    <w:basedOn w:val="Normal"/>
    <w:next w:val="Normal"/>
    <w:autoRedefine/>
    <w:uiPriority w:val="39"/>
    <w:semiHidden/>
    <w:unhideWhenUsed/>
    <w:rsid w:val="001752B4"/>
    <w:pPr>
      <w:spacing w:after="100"/>
      <w:ind w:left="1200"/>
    </w:pPr>
  </w:style>
  <w:style w:type="paragraph" w:styleId="TOC7">
    <w:name w:val="toc 7"/>
    <w:basedOn w:val="Normal"/>
    <w:next w:val="Normal"/>
    <w:autoRedefine/>
    <w:uiPriority w:val="39"/>
    <w:semiHidden/>
    <w:unhideWhenUsed/>
    <w:rsid w:val="001752B4"/>
    <w:pPr>
      <w:spacing w:after="100"/>
      <w:ind w:left="1440"/>
    </w:pPr>
  </w:style>
  <w:style w:type="paragraph" w:styleId="TOC8">
    <w:name w:val="toc 8"/>
    <w:basedOn w:val="Normal"/>
    <w:next w:val="Normal"/>
    <w:autoRedefine/>
    <w:uiPriority w:val="39"/>
    <w:semiHidden/>
    <w:unhideWhenUsed/>
    <w:rsid w:val="001752B4"/>
    <w:pPr>
      <w:spacing w:after="100"/>
      <w:ind w:left="1680"/>
    </w:pPr>
  </w:style>
  <w:style w:type="paragraph" w:styleId="TOC9">
    <w:name w:val="toc 9"/>
    <w:basedOn w:val="Normal"/>
    <w:next w:val="Normal"/>
    <w:autoRedefine/>
    <w:uiPriority w:val="39"/>
    <w:semiHidden/>
    <w:unhideWhenUsed/>
    <w:rsid w:val="001752B4"/>
    <w:pPr>
      <w:spacing w:after="100"/>
      <w:ind w:left="1920"/>
    </w:pPr>
  </w:style>
  <w:style w:type="paragraph" w:styleId="TOCHeading">
    <w:name w:val="TOC Heading"/>
    <w:basedOn w:val="Heading1"/>
    <w:next w:val="Normal"/>
    <w:uiPriority w:val="39"/>
    <w:semiHidden/>
    <w:unhideWhenUsed/>
    <w:qFormat/>
    <w:rsid w:val="001752B4"/>
    <w:pPr>
      <w:outlineLvl w:val="9"/>
    </w:pPr>
  </w:style>
  <w:style w:type="character" w:styleId="Strong">
    <w:name w:val="Strong"/>
    <w:basedOn w:val="DefaultParagraphFont"/>
    <w:uiPriority w:val="22"/>
    <w:qFormat/>
    <w:rsid w:val="00394A03"/>
    <w:rPr>
      <w:b/>
      <w:bCs/>
    </w:rPr>
  </w:style>
  <w:style w:type="character" w:styleId="Hyperlink">
    <w:name w:val="Hyperlink"/>
    <w:basedOn w:val="DefaultParagraphFont"/>
    <w:uiPriority w:val="99"/>
    <w:unhideWhenUsed/>
    <w:rsid w:val="00A14332"/>
    <w:rPr>
      <w:color w:val="0000FF"/>
      <w:u w:val="single"/>
    </w:rPr>
  </w:style>
  <w:style w:type="paragraph" w:styleId="ListParagraph">
    <w:name w:val="List Paragraph"/>
    <w:basedOn w:val="Normal"/>
    <w:uiPriority w:val="34"/>
    <w:qFormat/>
    <w:rsid w:val="00DD5DEF"/>
    <w:pPr>
      <w:spacing w:after="160" w:line="259" w:lineRule="auto"/>
      <w:ind w:left="720"/>
      <w:contextualSpacing/>
    </w:pPr>
    <w:rPr>
      <w:rFonts w:asciiTheme="minorHAnsi" w:hAnsiTheme="minorHAnsi"/>
      <w:sz w:val="22"/>
    </w:rPr>
  </w:style>
  <w:style w:type="paragraph" w:customStyle="1" w:styleId="yiv3470392301msonormal">
    <w:name w:val="yiv3470392301msonormal"/>
    <w:basedOn w:val="Normal"/>
    <w:rsid w:val="003107BB"/>
    <w:pPr>
      <w:spacing w:before="100" w:beforeAutospacing="1" w:after="100" w:afterAutospacing="1" w:line="240" w:lineRule="auto"/>
    </w:pPr>
    <w:rPr>
      <w:rFonts w:ascii="Times" w:eastAsiaTheme="minorEastAsia" w:hAnsi="Times"/>
      <w:sz w:val="20"/>
      <w:szCs w:val="20"/>
    </w:rPr>
  </w:style>
  <w:style w:type="paragraph" w:customStyle="1" w:styleId="DefaultText">
    <w:name w:val="Default Text"/>
    <w:basedOn w:val="Normal"/>
    <w:rsid w:val="00014733"/>
    <w:pPr>
      <w:overflowPunct w:val="0"/>
      <w:autoSpaceDE w:val="0"/>
      <w:autoSpaceDN w:val="0"/>
      <w:adjustRightInd w:val="0"/>
      <w:spacing w:after="240" w:line="250" w:lineRule="auto"/>
      <w:textAlignment w:val="baseline"/>
    </w:pPr>
    <w:rPr>
      <w:rFonts w:ascii="Centaur" w:eastAsia="Times New Roman" w:hAnsi="Centaur" w:cs="Centaur"/>
      <w:sz w:val="20"/>
      <w:szCs w:val="20"/>
    </w:rPr>
  </w:style>
  <w:style w:type="character" w:customStyle="1" w:styleId="apple-converted-space">
    <w:name w:val="apple-converted-space"/>
    <w:basedOn w:val="DefaultParagraphFont"/>
    <w:rsid w:val="00B269B8"/>
  </w:style>
  <w:style w:type="paragraph" w:customStyle="1" w:styleId="yiv8936644462msolistparagraph">
    <w:name w:val="yiv8936644462msolistparagraph"/>
    <w:basedOn w:val="Normal"/>
    <w:rsid w:val="00B269B8"/>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p1">
    <w:name w:val="p1"/>
    <w:basedOn w:val="Normal"/>
    <w:rsid w:val="003938C5"/>
    <w:pPr>
      <w:spacing w:before="100" w:beforeAutospacing="1" w:after="100" w:afterAutospacing="1" w:line="240" w:lineRule="auto"/>
    </w:pPr>
    <w:rPr>
      <w:rFonts w:ascii="Times New Roman" w:eastAsia="Times New Roman" w:hAnsi="Times New Roman" w:cs="Times New Roman"/>
      <w:szCs w:val="24"/>
    </w:rPr>
  </w:style>
  <w:style w:type="character" w:customStyle="1" w:styleId="s1">
    <w:name w:val="s1"/>
    <w:basedOn w:val="DefaultParagraphFont"/>
    <w:rsid w:val="003938C5"/>
  </w:style>
  <w:style w:type="character" w:customStyle="1" w:styleId="s2">
    <w:name w:val="s2"/>
    <w:basedOn w:val="DefaultParagraphFont"/>
    <w:rsid w:val="003938C5"/>
  </w:style>
  <w:style w:type="character" w:customStyle="1" w:styleId="s4">
    <w:name w:val="s4"/>
    <w:basedOn w:val="DefaultParagraphFont"/>
    <w:rsid w:val="003938C5"/>
  </w:style>
  <w:style w:type="character" w:customStyle="1" w:styleId="s6">
    <w:name w:val="s6"/>
    <w:basedOn w:val="DefaultParagraphFont"/>
    <w:rsid w:val="003938C5"/>
  </w:style>
  <w:style w:type="paragraph" w:customStyle="1" w:styleId="p6">
    <w:name w:val="p6"/>
    <w:basedOn w:val="Normal"/>
    <w:rsid w:val="003938C5"/>
    <w:pPr>
      <w:spacing w:before="100" w:beforeAutospacing="1" w:after="100" w:afterAutospacing="1" w:line="240" w:lineRule="auto"/>
    </w:pPr>
    <w:rPr>
      <w:rFonts w:ascii="Times New Roman" w:eastAsia="Times New Roman" w:hAnsi="Times New Roman" w:cs="Times New Roman"/>
      <w:szCs w:val="24"/>
    </w:rPr>
  </w:style>
  <w:style w:type="paragraph" w:customStyle="1" w:styleId="yiv7167439692msonormal">
    <w:name w:val="yiv7167439692msonormal"/>
    <w:basedOn w:val="Normal"/>
    <w:rsid w:val="00C77ABF"/>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yiv6794712289msonormal">
    <w:name w:val="yiv6794712289msonormal"/>
    <w:basedOn w:val="Normal"/>
    <w:rsid w:val="006D00BE"/>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yiv8089488940msonormal">
    <w:name w:val="yiv8089488940msonormal"/>
    <w:basedOn w:val="Normal"/>
    <w:rsid w:val="006D00BE"/>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177894"/>
    <w:rPr>
      <w:color w:val="605E5C"/>
      <w:shd w:val="clear" w:color="auto" w:fill="E1DFDD"/>
    </w:rPr>
  </w:style>
  <w:style w:type="paragraph" w:customStyle="1" w:styleId="yiv0600463299msonormal">
    <w:name w:val="yiv0600463299msonormal"/>
    <w:basedOn w:val="Normal"/>
    <w:rsid w:val="00F878E2"/>
    <w:pPr>
      <w:spacing w:before="100" w:beforeAutospacing="1" w:after="100" w:afterAutospacing="1" w:line="240" w:lineRule="auto"/>
    </w:pPr>
    <w:rPr>
      <w:rFonts w:ascii="Times New Roman" w:eastAsia="Times New Roman" w:hAnsi="Times New Roman" w:cs="Times New Roman"/>
      <w:szCs w:val="24"/>
      <w:lang w:eastAsia="zh-CN"/>
    </w:rPr>
  </w:style>
  <w:style w:type="paragraph" w:customStyle="1" w:styleId="yiv8562229127msonormal">
    <w:name w:val="yiv8562229127msonormal"/>
    <w:basedOn w:val="Normal"/>
    <w:rsid w:val="00126414"/>
    <w:pPr>
      <w:spacing w:before="100" w:beforeAutospacing="1" w:after="100" w:afterAutospacing="1" w:line="240" w:lineRule="auto"/>
    </w:pPr>
    <w:rPr>
      <w:rFonts w:ascii="Times New Roman" w:eastAsia="Times New Roman" w:hAnsi="Times New Roman" w:cs="Times New Roman"/>
      <w:szCs w:val="24"/>
      <w:lang w:eastAsia="zh-CN"/>
    </w:rPr>
  </w:style>
  <w:style w:type="character" w:customStyle="1" w:styleId="UnresolvedMention2">
    <w:name w:val="Unresolved Mention2"/>
    <w:basedOn w:val="DefaultParagraphFont"/>
    <w:uiPriority w:val="99"/>
    <w:rsid w:val="00BF00F8"/>
    <w:rPr>
      <w:color w:val="605E5C"/>
      <w:shd w:val="clear" w:color="auto" w:fill="E1DFDD"/>
    </w:rPr>
  </w:style>
  <w:style w:type="character" w:styleId="FollowedHyperlink">
    <w:name w:val="FollowedHyperlink"/>
    <w:basedOn w:val="DefaultParagraphFont"/>
    <w:uiPriority w:val="99"/>
    <w:semiHidden/>
    <w:unhideWhenUsed/>
    <w:rsid w:val="00144666"/>
    <w:rPr>
      <w:color w:val="800080" w:themeColor="followedHyperlink"/>
      <w:u w:val="single"/>
    </w:rPr>
  </w:style>
  <w:style w:type="character" w:styleId="Emphasis">
    <w:name w:val="Emphasis"/>
    <w:basedOn w:val="DefaultParagraphFont"/>
    <w:uiPriority w:val="20"/>
    <w:qFormat/>
    <w:rsid w:val="00143750"/>
    <w:rPr>
      <w:i/>
      <w:iCs/>
    </w:rPr>
  </w:style>
  <w:style w:type="character" w:customStyle="1" w:styleId="UnresolvedMention3">
    <w:name w:val="Unresolved Mention3"/>
    <w:basedOn w:val="DefaultParagraphFont"/>
    <w:uiPriority w:val="99"/>
    <w:rsid w:val="0009018B"/>
    <w:rPr>
      <w:color w:val="605E5C"/>
      <w:shd w:val="clear" w:color="auto" w:fill="E1DFDD"/>
    </w:rPr>
  </w:style>
  <w:style w:type="character" w:customStyle="1" w:styleId="markedcontent">
    <w:name w:val="markedcontent"/>
    <w:basedOn w:val="DefaultParagraphFont"/>
    <w:rsid w:val="005F05CE"/>
  </w:style>
  <w:style w:type="paragraph" w:customStyle="1" w:styleId="Pa1">
    <w:name w:val="Pa1"/>
    <w:basedOn w:val="Normal"/>
    <w:next w:val="Normal"/>
    <w:uiPriority w:val="99"/>
    <w:rsid w:val="005F05CE"/>
    <w:pPr>
      <w:autoSpaceDE w:val="0"/>
      <w:autoSpaceDN w:val="0"/>
      <w:adjustRightInd w:val="0"/>
      <w:spacing w:line="191" w:lineRule="atLeast"/>
    </w:pPr>
    <w:rPr>
      <w:rFonts w:ascii="DIN" w:hAnsi="DIN"/>
      <w:szCs w:val="24"/>
    </w:rPr>
  </w:style>
  <w:style w:type="paragraph" w:customStyle="1" w:styleId="Pa13">
    <w:name w:val="Pa13"/>
    <w:basedOn w:val="Normal"/>
    <w:next w:val="Normal"/>
    <w:uiPriority w:val="99"/>
    <w:rsid w:val="005F05CE"/>
    <w:pPr>
      <w:autoSpaceDE w:val="0"/>
      <w:autoSpaceDN w:val="0"/>
      <w:adjustRightInd w:val="0"/>
      <w:spacing w:line="191" w:lineRule="atLeast"/>
    </w:pPr>
    <w:rPr>
      <w:rFonts w:ascii="DIN" w:hAnsi="DIN"/>
      <w:szCs w:val="24"/>
    </w:rPr>
  </w:style>
  <w:style w:type="paragraph" w:customStyle="1" w:styleId="Pa32">
    <w:name w:val="Pa32"/>
    <w:basedOn w:val="Normal"/>
    <w:next w:val="Normal"/>
    <w:uiPriority w:val="99"/>
    <w:rsid w:val="005F05CE"/>
    <w:pPr>
      <w:autoSpaceDE w:val="0"/>
      <w:autoSpaceDN w:val="0"/>
      <w:adjustRightInd w:val="0"/>
      <w:spacing w:line="181" w:lineRule="atLeast"/>
    </w:pPr>
    <w:rPr>
      <w:rFonts w:ascii="DIN" w:hAnsi="DIN"/>
      <w:szCs w:val="24"/>
    </w:rPr>
  </w:style>
  <w:style w:type="character" w:customStyle="1" w:styleId="A26">
    <w:name w:val="A26"/>
    <w:uiPriority w:val="99"/>
    <w:rsid w:val="005F05CE"/>
    <w:rPr>
      <w:rFonts w:cs="Nexa Slab Black"/>
      <w:b/>
      <w:bCs/>
      <w:color w:val="000000"/>
      <w:sz w:val="64"/>
      <w:szCs w:val="64"/>
    </w:rPr>
  </w:style>
  <w:style w:type="character" w:customStyle="1" w:styleId="A4">
    <w:name w:val="A4"/>
    <w:uiPriority w:val="99"/>
    <w:rsid w:val="005F05CE"/>
    <w:rPr>
      <w:rFonts w:cs="Nexa Slab Book"/>
      <w:color w:val="000000"/>
      <w:sz w:val="18"/>
      <w:szCs w:val="18"/>
    </w:rPr>
  </w:style>
  <w:style w:type="paragraph" w:customStyle="1" w:styleId="Pa33">
    <w:name w:val="Pa33"/>
    <w:basedOn w:val="Normal"/>
    <w:next w:val="Normal"/>
    <w:uiPriority w:val="99"/>
    <w:rsid w:val="005F05CE"/>
    <w:pPr>
      <w:autoSpaceDE w:val="0"/>
      <w:autoSpaceDN w:val="0"/>
      <w:adjustRightInd w:val="0"/>
      <w:spacing w:line="191" w:lineRule="atLeast"/>
    </w:pPr>
    <w:rPr>
      <w:rFonts w:ascii="DIN" w:hAnsi="DIN"/>
      <w:szCs w:val="24"/>
    </w:rPr>
  </w:style>
  <w:style w:type="character" w:customStyle="1" w:styleId="A33">
    <w:name w:val="A33"/>
    <w:uiPriority w:val="99"/>
    <w:rsid w:val="005F05CE"/>
    <w:rPr>
      <w:rFonts w:ascii="DIN 2014 Extra Bold" w:hAnsi="DIN 2014 Extra Bold" w:cs="DIN 2014 Extra Bold"/>
      <w:b/>
      <w:bCs/>
      <w:color w:val="000000"/>
      <w:sz w:val="14"/>
      <w:szCs w:val="14"/>
    </w:rPr>
  </w:style>
  <w:style w:type="paragraph" w:customStyle="1" w:styleId="Pa19">
    <w:name w:val="Pa19"/>
    <w:basedOn w:val="Normal"/>
    <w:next w:val="Normal"/>
    <w:uiPriority w:val="99"/>
    <w:rsid w:val="00BA528E"/>
    <w:pPr>
      <w:autoSpaceDE w:val="0"/>
      <w:autoSpaceDN w:val="0"/>
      <w:adjustRightInd w:val="0"/>
      <w:spacing w:line="721" w:lineRule="atLeast"/>
    </w:pPr>
    <w:rPr>
      <w:rFonts w:ascii="Nexa Slab Black" w:hAnsi="Nexa Slab Black"/>
      <w:szCs w:val="24"/>
    </w:rPr>
  </w:style>
  <w:style w:type="character" w:customStyle="1" w:styleId="A28">
    <w:name w:val="A28"/>
    <w:uiPriority w:val="99"/>
    <w:rsid w:val="00BA528E"/>
    <w:rPr>
      <w:rFonts w:ascii="Nexa Slab Black" w:hAnsi="Nexa Slab Black" w:cs="Nexa Slab Black"/>
      <w:b/>
      <w:bCs/>
      <w:color w:val="000000"/>
      <w:sz w:val="14"/>
      <w:szCs w:val="14"/>
    </w:rPr>
  </w:style>
  <w:style w:type="character" w:styleId="UnresolvedMention">
    <w:name w:val="Unresolved Mention"/>
    <w:basedOn w:val="DefaultParagraphFont"/>
    <w:uiPriority w:val="99"/>
    <w:semiHidden/>
    <w:unhideWhenUsed/>
    <w:rsid w:val="003C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2456">
      <w:bodyDiv w:val="1"/>
      <w:marLeft w:val="0"/>
      <w:marRight w:val="0"/>
      <w:marTop w:val="0"/>
      <w:marBottom w:val="0"/>
      <w:divBdr>
        <w:top w:val="none" w:sz="0" w:space="0" w:color="auto"/>
        <w:left w:val="none" w:sz="0" w:space="0" w:color="auto"/>
        <w:bottom w:val="none" w:sz="0" w:space="0" w:color="auto"/>
        <w:right w:val="none" w:sz="0" w:space="0" w:color="auto"/>
      </w:divBdr>
    </w:div>
    <w:div w:id="78409155">
      <w:bodyDiv w:val="1"/>
      <w:marLeft w:val="0"/>
      <w:marRight w:val="0"/>
      <w:marTop w:val="0"/>
      <w:marBottom w:val="0"/>
      <w:divBdr>
        <w:top w:val="none" w:sz="0" w:space="0" w:color="auto"/>
        <w:left w:val="none" w:sz="0" w:space="0" w:color="auto"/>
        <w:bottom w:val="none" w:sz="0" w:space="0" w:color="auto"/>
        <w:right w:val="none" w:sz="0" w:space="0" w:color="auto"/>
      </w:divBdr>
    </w:div>
    <w:div w:id="122188817">
      <w:bodyDiv w:val="1"/>
      <w:marLeft w:val="0"/>
      <w:marRight w:val="0"/>
      <w:marTop w:val="0"/>
      <w:marBottom w:val="0"/>
      <w:divBdr>
        <w:top w:val="none" w:sz="0" w:space="0" w:color="auto"/>
        <w:left w:val="none" w:sz="0" w:space="0" w:color="auto"/>
        <w:bottom w:val="none" w:sz="0" w:space="0" w:color="auto"/>
        <w:right w:val="none" w:sz="0" w:space="0" w:color="auto"/>
      </w:divBdr>
    </w:div>
    <w:div w:id="197351231">
      <w:bodyDiv w:val="1"/>
      <w:marLeft w:val="0"/>
      <w:marRight w:val="0"/>
      <w:marTop w:val="0"/>
      <w:marBottom w:val="0"/>
      <w:divBdr>
        <w:top w:val="none" w:sz="0" w:space="0" w:color="auto"/>
        <w:left w:val="none" w:sz="0" w:space="0" w:color="auto"/>
        <w:bottom w:val="none" w:sz="0" w:space="0" w:color="auto"/>
        <w:right w:val="none" w:sz="0" w:space="0" w:color="auto"/>
      </w:divBdr>
    </w:div>
    <w:div w:id="281424549">
      <w:bodyDiv w:val="1"/>
      <w:marLeft w:val="0"/>
      <w:marRight w:val="0"/>
      <w:marTop w:val="0"/>
      <w:marBottom w:val="0"/>
      <w:divBdr>
        <w:top w:val="none" w:sz="0" w:space="0" w:color="auto"/>
        <w:left w:val="none" w:sz="0" w:space="0" w:color="auto"/>
        <w:bottom w:val="none" w:sz="0" w:space="0" w:color="auto"/>
        <w:right w:val="none" w:sz="0" w:space="0" w:color="auto"/>
      </w:divBdr>
    </w:div>
    <w:div w:id="281808048">
      <w:bodyDiv w:val="1"/>
      <w:marLeft w:val="0"/>
      <w:marRight w:val="0"/>
      <w:marTop w:val="0"/>
      <w:marBottom w:val="0"/>
      <w:divBdr>
        <w:top w:val="none" w:sz="0" w:space="0" w:color="auto"/>
        <w:left w:val="none" w:sz="0" w:space="0" w:color="auto"/>
        <w:bottom w:val="none" w:sz="0" w:space="0" w:color="auto"/>
        <w:right w:val="none" w:sz="0" w:space="0" w:color="auto"/>
      </w:divBdr>
    </w:div>
    <w:div w:id="342978225">
      <w:bodyDiv w:val="1"/>
      <w:marLeft w:val="0"/>
      <w:marRight w:val="0"/>
      <w:marTop w:val="0"/>
      <w:marBottom w:val="0"/>
      <w:divBdr>
        <w:top w:val="none" w:sz="0" w:space="0" w:color="auto"/>
        <w:left w:val="none" w:sz="0" w:space="0" w:color="auto"/>
        <w:bottom w:val="none" w:sz="0" w:space="0" w:color="auto"/>
        <w:right w:val="none" w:sz="0" w:space="0" w:color="auto"/>
      </w:divBdr>
    </w:div>
    <w:div w:id="366368750">
      <w:bodyDiv w:val="1"/>
      <w:marLeft w:val="0"/>
      <w:marRight w:val="0"/>
      <w:marTop w:val="0"/>
      <w:marBottom w:val="0"/>
      <w:divBdr>
        <w:top w:val="none" w:sz="0" w:space="0" w:color="auto"/>
        <w:left w:val="none" w:sz="0" w:space="0" w:color="auto"/>
        <w:bottom w:val="none" w:sz="0" w:space="0" w:color="auto"/>
        <w:right w:val="none" w:sz="0" w:space="0" w:color="auto"/>
      </w:divBdr>
    </w:div>
    <w:div w:id="485123676">
      <w:bodyDiv w:val="1"/>
      <w:marLeft w:val="0"/>
      <w:marRight w:val="0"/>
      <w:marTop w:val="0"/>
      <w:marBottom w:val="0"/>
      <w:divBdr>
        <w:top w:val="none" w:sz="0" w:space="0" w:color="auto"/>
        <w:left w:val="none" w:sz="0" w:space="0" w:color="auto"/>
        <w:bottom w:val="none" w:sz="0" w:space="0" w:color="auto"/>
        <w:right w:val="none" w:sz="0" w:space="0" w:color="auto"/>
      </w:divBdr>
    </w:div>
    <w:div w:id="544753765">
      <w:bodyDiv w:val="1"/>
      <w:marLeft w:val="0"/>
      <w:marRight w:val="0"/>
      <w:marTop w:val="0"/>
      <w:marBottom w:val="0"/>
      <w:divBdr>
        <w:top w:val="none" w:sz="0" w:space="0" w:color="auto"/>
        <w:left w:val="none" w:sz="0" w:space="0" w:color="auto"/>
        <w:bottom w:val="none" w:sz="0" w:space="0" w:color="auto"/>
        <w:right w:val="none" w:sz="0" w:space="0" w:color="auto"/>
      </w:divBdr>
    </w:div>
    <w:div w:id="609238554">
      <w:bodyDiv w:val="1"/>
      <w:marLeft w:val="0"/>
      <w:marRight w:val="0"/>
      <w:marTop w:val="0"/>
      <w:marBottom w:val="0"/>
      <w:divBdr>
        <w:top w:val="none" w:sz="0" w:space="0" w:color="auto"/>
        <w:left w:val="none" w:sz="0" w:space="0" w:color="auto"/>
        <w:bottom w:val="none" w:sz="0" w:space="0" w:color="auto"/>
        <w:right w:val="none" w:sz="0" w:space="0" w:color="auto"/>
      </w:divBdr>
    </w:div>
    <w:div w:id="699818569">
      <w:bodyDiv w:val="1"/>
      <w:marLeft w:val="0"/>
      <w:marRight w:val="0"/>
      <w:marTop w:val="0"/>
      <w:marBottom w:val="0"/>
      <w:divBdr>
        <w:top w:val="none" w:sz="0" w:space="0" w:color="auto"/>
        <w:left w:val="none" w:sz="0" w:space="0" w:color="auto"/>
        <w:bottom w:val="none" w:sz="0" w:space="0" w:color="auto"/>
        <w:right w:val="none" w:sz="0" w:space="0" w:color="auto"/>
      </w:divBdr>
      <w:divsChild>
        <w:div w:id="1284380540">
          <w:marLeft w:val="0"/>
          <w:marRight w:val="0"/>
          <w:marTop w:val="0"/>
          <w:marBottom w:val="0"/>
          <w:divBdr>
            <w:top w:val="none" w:sz="0" w:space="0" w:color="auto"/>
            <w:left w:val="none" w:sz="0" w:space="0" w:color="auto"/>
            <w:bottom w:val="none" w:sz="0" w:space="0" w:color="auto"/>
            <w:right w:val="none" w:sz="0" w:space="0" w:color="auto"/>
          </w:divBdr>
        </w:div>
        <w:div w:id="2108842493">
          <w:marLeft w:val="0"/>
          <w:marRight w:val="0"/>
          <w:marTop w:val="0"/>
          <w:marBottom w:val="0"/>
          <w:divBdr>
            <w:top w:val="none" w:sz="0" w:space="0" w:color="auto"/>
            <w:left w:val="none" w:sz="0" w:space="0" w:color="auto"/>
            <w:bottom w:val="none" w:sz="0" w:space="0" w:color="auto"/>
            <w:right w:val="none" w:sz="0" w:space="0" w:color="auto"/>
          </w:divBdr>
        </w:div>
        <w:div w:id="1451508204">
          <w:marLeft w:val="0"/>
          <w:marRight w:val="0"/>
          <w:marTop w:val="0"/>
          <w:marBottom w:val="0"/>
          <w:divBdr>
            <w:top w:val="none" w:sz="0" w:space="0" w:color="auto"/>
            <w:left w:val="none" w:sz="0" w:space="0" w:color="auto"/>
            <w:bottom w:val="none" w:sz="0" w:space="0" w:color="auto"/>
            <w:right w:val="none" w:sz="0" w:space="0" w:color="auto"/>
          </w:divBdr>
        </w:div>
        <w:div w:id="329792849">
          <w:marLeft w:val="0"/>
          <w:marRight w:val="0"/>
          <w:marTop w:val="0"/>
          <w:marBottom w:val="0"/>
          <w:divBdr>
            <w:top w:val="none" w:sz="0" w:space="0" w:color="auto"/>
            <w:left w:val="none" w:sz="0" w:space="0" w:color="auto"/>
            <w:bottom w:val="none" w:sz="0" w:space="0" w:color="auto"/>
            <w:right w:val="none" w:sz="0" w:space="0" w:color="auto"/>
          </w:divBdr>
        </w:div>
        <w:div w:id="1986859839">
          <w:marLeft w:val="0"/>
          <w:marRight w:val="0"/>
          <w:marTop w:val="0"/>
          <w:marBottom w:val="0"/>
          <w:divBdr>
            <w:top w:val="none" w:sz="0" w:space="0" w:color="auto"/>
            <w:left w:val="none" w:sz="0" w:space="0" w:color="auto"/>
            <w:bottom w:val="none" w:sz="0" w:space="0" w:color="auto"/>
            <w:right w:val="none" w:sz="0" w:space="0" w:color="auto"/>
          </w:divBdr>
        </w:div>
        <w:div w:id="1698235120">
          <w:marLeft w:val="0"/>
          <w:marRight w:val="0"/>
          <w:marTop w:val="0"/>
          <w:marBottom w:val="0"/>
          <w:divBdr>
            <w:top w:val="none" w:sz="0" w:space="0" w:color="auto"/>
            <w:left w:val="none" w:sz="0" w:space="0" w:color="auto"/>
            <w:bottom w:val="none" w:sz="0" w:space="0" w:color="auto"/>
            <w:right w:val="none" w:sz="0" w:space="0" w:color="auto"/>
          </w:divBdr>
        </w:div>
        <w:div w:id="1018237194">
          <w:marLeft w:val="0"/>
          <w:marRight w:val="0"/>
          <w:marTop w:val="0"/>
          <w:marBottom w:val="0"/>
          <w:divBdr>
            <w:top w:val="none" w:sz="0" w:space="0" w:color="auto"/>
            <w:left w:val="none" w:sz="0" w:space="0" w:color="auto"/>
            <w:bottom w:val="none" w:sz="0" w:space="0" w:color="auto"/>
            <w:right w:val="none" w:sz="0" w:space="0" w:color="auto"/>
          </w:divBdr>
        </w:div>
      </w:divsChild>
    </w:div>
    <w:div w:id="922108103">
      <w:bodyDiv w:val="1"/>
      <w:marLeft w:val="0"/>
      <w:marRight w:val="0"/>
      <w:marTop w:val="0"/>
      <w:marBottom w:val="0"/>
      <w:divBdr>
        <w:top w:val="none" w:sz="0" w:space="0" w:color="auto"/>
        <w:left w:val="none" w:sz="0" w:space="0" w:color="auto"/>
        <w:bottom w:val="none" w:sz="0" w:space="0" w:color="auto"/>
        <w:right w:val="none" w:sz="0" w:space="0" w:color="auto"/>
      </w:divBdr>
    </w:div>
    <w:div w:id="964695161">
      <w:bodyDiv w:val="1"/>
      <w:marLeft w:val="0"/>
      <w:marRight w:val="0"/>
      <w:marTop w:val="0"/>
      <w:marBottom w:val="0"/>
      <w:divBdr>
        <w:top w:val="none" w:sz="0" w:space="0" w:color="auto"/>
        <w:left w:val="none" w:sz="0" w:space="0" w:color="auto"/>
        <w:bottom w:val="none" w:sz="0" w:space="0" w:color="auto"/>
        <w:right w:val="none" w:sz="0" w:space="0" w:color="auto"/>
      </w:divBdr>
    </w:div>
    <w:div w:id="1017122974">
      <w:bodyDiv w:val="1"/>
      <w:marLeft w:val="0"/>
      <w:marRight w:val="0"/>
      <w:marTop w:val="0"/>
      <w:marBottom w:val="0"/>
      <w:divBdr>
        <w:top w:val="none" w:sz="0" w:space="0" w:color="auto"/>
        <w:left w:val="none" w:sz="0" w:space="0" w:color="auto"/>
        <w:bottom w:val="none" w:sz="0" w:space="0" w:color="auto"/>
        <w:right w:val="none" w:sz="0" w:space="0" w:color="auto"/>
      </w:divBdr>
    </w:div>
    <w:div w:id="1036077291">
      <w:bodyDiv w:val="1"/>
      <w:marLeft w:val="0"/>
      <w:marRight w:val="0"/>
      <w:marTop w:val="0"/>
      <w:marBottom w:val="0"/>
      <w:divBdr>
        <w:top w:val="none" w:sz="0" w:space="0" w:color="auto"/>
        <w:left w:val="none" w:sz="0" w:space="0" w:color="auto"/>
        <w:bottom w:val="none" w:sz="0" w:space="0" w:color="auto"/>
        <w:right w:val="none" w:sz="0" w:space="0" w:color="auto"/>
      </w:divBdr>
    </w:div>
    <w:div w:id="1211267038">
      <w:bodyDiv w:val="1"/>
      <w:marLeft w:val="0"/>
      <w:marRight w:val="0"/>
      <w:marTop w:val="0"/>
      <w:marBottom w:val="0"/>
      <w:divBdr>
        <w:top w:val="none" w:sz="0" w:space="0" w:color="auto"/>
        <w:left w:val="none" w:sz="0" w:space="0" w:color="auto"/>
        <w:bottom w:val="none" w:sz="0" w:space="0" w:color="auto"/>
        <w:right w:val="none" w:sz="0" w:space="0" w:color="auto"/>
      </w:divBdr>
    </w:div>
    <w:div w:id="1242640687">
      <w:bodyDiv w:val="1"/>
      <w:marLeft w:val="0"/>
      <w:marRight w:val="0"/>
      <w:marTop w:val="0"/>
      <w:marBottom w:val="0"/>
      <w:divBdr>
        <w:top w:val="none" w:sz="0" w:space="0" w:color="auto"/>
        <w:left w:val="none" w:sz="0" w:space="0" w:color="auto"/>
        <w:bottom w:val="none" w:sz="0" w:space="0" w:color="auto"/>
        <w:right w:val="none" w:sz="0" w:space="0" w:color="auto"/>
      </w:divBdr>
    </w:div>
    <w:div w:id="1253005826">
      <w:bodyDiv w:val="1"/>
      <w:marLeft w:val="0"/>
      <w:marRight w:val="0"/>
      <w:marTop w:val="0"/>
      <w:marBottom w:val="0"/>
      <w:divBdr>
        <w:top w:val="none" w:sz="0" w:space="0" w:color="auto"/>
        <w:left w:val="none" w:sz="0" w:space="0" w:color="auto"/>
        <w:bottom w:val="none" w:sz="0" w:space="0" w:color="auto"/>
        <w:right w:val="none" w:sz="0" w:space="0" w:color="auto"/>
      </w:divBdr>
    </w:div>
    <w:div w:id="1279604034">
      <w:bodyDiv w:val="1"/>
      <w:marLeft w:val="0"/>
      <w:marRight w:val="0"/>
      <w:marTop w:val="0"/>
      <w:marBottom w:val="0"/>
      <w:divBdr>
        <w:top w:val="none" w:sz="0" w:space="0" w:color="auto"/>
        <w:left w:val="none" w:sz="0" w:space="0" w:color="auto"/>
        <w:bottom w:val="none" w:sz="0" w:space="0" w:color="auto"/>
        <w:right w:val="none" w:sz="0" w:space="0" w:color="auto"/>
      </w:divBdr>
    </w:div>
    <w:div w:id="1304123168">
      <w:bodyDiv w:val="1"/>
      <w:marLeft w:val="0"/>
      <w:marRight w:val="0"/>
      <w:marTop w:val="0"/>
      <w:marBottom w:val="0"/>
      <w:divBdr>
        <w:top w:val="none" w:sz="0" w:space="0" w:color="auto"/>
        <w:left w:val="none" w:sz="0" w:space="0" w:color="auto"/>
        <w:bottom w:val="none" w:sz="0" w:space="0" w:color="auto"/>
        <w:right w:val="none" w:sz="0" w:space="0" w:color="auto"/>
      </w:divBdr>
    </w:div>
    <w:div w:id="1304237571">
      <w:bodyDiv w:val="1"/>
      <w:marLeft w:val="0"/>
      <w:marRight w:val="0"/>
      <w:marTop w:val="0"/>
      <w:marBottom w:val="0"/>
      <w:divBdr>
        <w:top w:val="none" w:sz="0" w:space="0" w:color="auto"/>
        <w:left w:val="none" w:sz="0" w:space="0" w:color="auto"/>
        <w:bottom w:val="none" w:sz="0" w:space="0" w:color="auto"/>
        <w:right w:val="none" w:sz="0" w:space="0" w:color="auto"/>
      </w:divBdr>
      <w:divsChild>
        <w:div w:id="963123474">
          <w:marLeft w:val="0"/>
          <w:marRight w:val="0"/>
          <w:marTop w:val="0"/>
          <w:marBottom w:val="0"/>
          <w:divBdr>
            <w:top w:val="none" w:sz="0" w:space="0" w:color="auto"/>
            <w:left w:val="none" w:sz="0" w:space="0" w:color="auto"/>
            <w:bottom w:val="none" w:sz="0" w:space="0" w:color="auto"/>
            <w:right w:val="none" w:sz="0" w:space="0" w:color="auto"/>
          </w:divBdr>
        </w:div>
      </w:divsChild>
    </w:div>
    <w:div w:id="1320113209">
      <w:bodyDiv w:val="1"/>
      <w:marLeft w:val="0"/>
      <w:marRight w:val="0"/>
      <w:marTop w:val="0"/>
      <w:marBottom w:val="0"/>
      <w:divBdr>
        <w:top w:val="none" w:sz="0" w:space="0" w:color="auto"/>
        <w:left w:val="none" w:sz="0" w:space="0" w:color="auto"/>
        <w:bottom w:val="none" w:sz="0" w:space="0" w:color="auto"/>
        <w:right w:val="none" w:sz="0" w:space="0" w:color="auto"/>
      </w:divBdr>
    </w:div>
    <w:div w:id="1330450581">
      <w:bodyDiv w:val="1"/>
      <w:marLeft w:val="0"/>
      <w:marRight w:val="0"/>
      <w:marTop w:val="0"/>
      <w:marBottom w:val="0"/>
      <w:divBdr>
        <w:top w:val="none" w:sz="0" w:space="0" w:color="auto"/>
        <w:left w:val="none" w:sz="0" w:space="0" w:color="auto"/>
        <w:bottom w:val="none" w:sz="0" w:space="0" w:color="auto"/>
        <w:right w:val="none" w:sz="0" w:space="0" w:color="auto"/>
      </w:divBdr>
    </w:div>
    <w:div w:id="1413241015">
      <w:bodyDiv w:val="1"/>
      <w:marLeft w:val="0"/>
      <w:marRight w:val="0"/>
      <w:marTop w:val="0"/>
      <w:marBottom w:val="0"/>
      <w:divBdr>
        <w:top w:val="none" w:sz="0" w:space="0" w:color="auto"/>
        <w:left w:val="none" w:sz="0" w:space="0" w:color="auto"/>
        <w:bottom w:val="none" w:sz="0" w:space="0" w:color="auto"/>
        <w:right w:val="none" w:sz="0" w:space="0" w:color="auto"/>
      </w:divBdr>
    </w:div>
    <w:div w:id="1455707989">
      <w:bodyDiv w:val="1"/>
      <w:marLeft w:val="0"/>
      <w:marRight w:val="0"/>
      <w:marTop w:val="0"/>
      <w:marBottom w:val="0"/>
      <w:divBdr>
        <w:top w:val="none" w:sz="0" w:space="0" w:color="auto"/>
        <w:left w:val="none" w:sz="0" w:space="0" w:color="auto"/>
        <w:bottom w:val="none" w:sz="0" w:space="0" w:color="auto"/>
        <w:right w:val="none" w:sz="0" w:space="0" w:color="auto"/>
      </w:divBdr>
    </w:div>
    <w:div w:id="1488785083">
      <w:bodyDiv w:val="1"/>
      <w:marLeft w:val="0"/>
      <w:marRight w:val="0"/>
      <w:marTop w:val="0"/>
      <w:marBottom w:val="0"/>
      <w:divBdr>
        <w:top w:val="none" w:sz="0" w:space="0" w:color="auto"/>
        <w:left w:val="none" w:sz="0" w:space="0" w:color="auto"/>
        <w:bottom w:val="none" w:sz="0" w:space="0" w:color="auto"/>
        <w:right w:val="none" w:sz="0" w:space="0" w:color="auto"/>
      </w:divBdr>
      <w:divsChild>
        <w:div w:id="1924758142">
          <w:marLeft w:val="0"/>
          <w:marRight w:val="0"/>
          <w:marTop w:val="0"/>
          <w:marBottom w:val="0"/>
          <w:divBdr>
            <w:top w:val="none" w:sz="0" w:space="0" w:color="auto"/>
            <w:left w:val="none" w:sz="0" w:space="0" w:color="auto"/>
            <w:bottom w:val="none" w:sz="0" w:space="0" w:color="auto"/>
            <w:right w:val="none" w:sz="0" w:space="0" w:color="auto"/>
          </w:divBdr>
        </w:div>
      </w:divsChild>
    </w:div>
    <w:div w:id="1527792583">
      <w:bodyDiv w:val="1"/>
      <w:marLeft w:val="0"/>
      <w:marRight w:val="0"/>
      <w:marTop w:val="0"/>
      <w:marBottom w:val="0"/>
      <w:divBdr>
        <w:top w:val="none" w:sz="0" w:space="0" w:color="auto"/>
        <w:left w:val="none" w:sz="0" w:space="0" w:color="auto"/>
        <w:bottom w:val="none" w:sz="0" w:space="0" w:color="auto"/>
        <w:right w:val="none" w:sz="0" w:space="0" w:color="auto"/>
      </w:divBdr>
    </w:div>
    <w:div w:id="1539975599">
      <w:bodyDiv w:val="1"/>
      <w:marLeft w:val="0"/>
      <w:marRight w:val="0"/>
      <w:marTop w:val="0"/>
      <w:marBottom w:val="0"/>
      <w:divBdr>
        <w:top w:val="none" w:sz="0" w:space="0" w:color="auto"/>
        <w:left w:val="none" w:sz="0" w:space="0" w:color="auto"/>
        <w:bottom w:val="none" w:sz="0" w:space="0" w:color="auto"/>
        <w:right w:val="none" w:sz="0" w:space="0" w:color="auto"/>
      </w:divBdr>
      <w:divsChild>
        <w:div w:id="591860049">
          <w:marLeft w:val="0"/>
          <w:marRight w:val="0"/>
          <w:marTop w:val="0"/>
          <w:marBottom w:val="0"/>
          <w:divBdr>
            <w:top w:val="none" w:sz="0" w:space="0" w:color="auto"/>
            <w:left w:val="none" w:sz="0" w:space="0" w:color="auto"/>
            <w:bottom w:val="none" w:sz="0" w:space="0" w:color="auto"/>
            <w:right w:val="none" w:sz="0" w:space="0" w:color="auto"/>
          </w:divBdr>
        </w:div>
      </w:divsChild>
    </w:div>
    <w:div w:id="1556237619">
      <w:bodyDiv w:val="1"/>
      <w:marLeft w:val="0"/>
      <w:marRight w:val="0"/>
      <w:marTop w:val="0"/>
      <w:marBottom w:val="0"/>
      <w:divBdr>
        <w:top w:val="none" w:sz="0" w:space="0" w:color="auto"/>
        <w:left w:val="none" w:sz="0" w:space="0" w:color="auto"/>
        <w:bottom w:val="none" w:sz="0" w:space="0" w:color="auto"/>
        <w:right w:val="none" w:sz="0" w:space="0" w:color="auto"/>
      </w:divBdr>
    </w:div>
    <w:div w:id="1574196637">
      <w:bodyDiv w:val="1"/>
      <w:marLeft w:val="0"/>
      <w:marRight w:val="0"/>
      <w:marTop w:val="0"/>
      <w:marBottom w:val="0"/>
      <w:divBdr>
        <w:top w:val="none" w:sz="0" w:space="0" w:color="auto"/>
        <w:left w:val="none" w:sz="0" w:space="0" w:color="auto"/>
        <w:bottom w:val="none" w:sz="0" w:space="0" w:color="auto"/>
        <w:right w:val="none" w:sz="0" w:space="0" w:color="auto"/>
      </w:divBdr>
    </w:div>
    <w:div w:id="1612317898">
      <w:bodyDiv w:val="1"/>
      <w:marLeft w:val="0"/>
      <w:marRight w:val="0"/>
      <w:marTop w:val="0"/>
      <w:marBottom w:val="0"/>
      <w:divBdr>
        <w:top w:val="none" w:sz="0" w:space="0" w:color="auto"/>
        <w:left w:val="none" w:sz="0" w:space="0" w:color="auto"/>
        <w:bottom w:val="none" w:sz="0" w:space="0" w:color="auto"/>
        <w:right w:val="none" w:sz="0" w:space="0" w:color="auto"/>
      </w:divBdr>
    </w:div>
    <w:div w:id="1682313854">
      <w:bodyDiv w:val="1"/>
      <w:marLeft w:val="0"/>
      <w:marRight w:val="0"/>
      <w:marTop w:val="0"/>
      <w:marBottom w:val="0"/>
      <w:divBdr>
        <w:top w:val="none" w:sz="0" w:space="0" w:color="auto"/>
        <w:left w:val="none" w:sz="0" w:space="0" w:color="auto"/>
        <w:bottom w:val="none" w:sz="0" w:space="0" w:color="auto"/>
        <w:right w:val="none" w:sz="0" w:space="0" w:color="auto"/>
      </w:divBdr>
    </w:div>
    <w:div w:id="1703482874">
      <w:bodyDiv w:val="1"/>
      <w:marLeft w:val="0"/>
      <w:marRight w:val="0"/>
      <w:marTop w:val="0"/>
      <w:marBottom w:val="0"/>
      <w:divBdr>
        <w:top w:val="none" w:sz="0" w:space="0" w:color="auto"/>
        <w:left w:val="none" w:sz="0" w:space="0" w:color="auto"/>
        <w:bottom w:val="none" w:sz="0" w:space="0" w:color="auto"/>
        <w:right w:val="none" w:sz="0" w:space="0" w:color="auto"/>
      </w:divBdr>
    </w:div>
    <w:div w:id="1707826492">
      <w:bodyDiv w:val="1"/>
      <w:marLeft w:val="0"/>
      <w:marRight w:val="0"/>
      <w:marTop w:val="0"/>
      <w:marBottom w:val="0"/>
      <w:divBdr>
        <w:top w:val="none" w:sz="0" w:space="0" w:color="auto"/>
        <w:left w:val="none" w:sz="0" w:space="0" w:color="auto"/>
        <w:bottom w:val="none" w:sz="0" w:space="0" w:color="auto"/>
        <w:right w:val="none" w:sz="0" w:space="0" w:color="auto"/>
      </w:divBdr>
    </w:div>
    <w:div w:id="1825244013">
      <w:bodyDiv w:val="1"/>
      <w:marLeft w:val="0"/>
      <w:marRight w:val="0"/>
      <w:marTop w:val="0"/>
      <w:marBottom w:val="0"/>
      <w:divBdr>
        <w:top w:val="none" w:sz="0" w:space="0" w:color="auto"/>
        <w:left w:val="none" w:sz="0" w:space="0" w:color="auto"/>
        <w:bottom w:val="none" w:sz="0" w:space="0" w:color="auto"/>
        <w:right w:val="none" w:sz="0" w:space="0" w:color="auto"/>
      </w:divBdr>
    </w:div>
    <w:div w:id="1866018180">
      <w:bodyDiv w:val="1"/>
      <w:marLeft w:val="0"/>
      <w:marRight w:val="0"/>
      <w:marTop w:val="0"/>
      <w:marBottom w:val="0"/>
      <w:divBdr>
        <w:top w:val="none" w:sz="0" w:space="0" w:color="auto"/>
        <w:left w:val="none" w:sz="0" w:space="0" w:color="auto"/>
        <w:bottom w:val="none" w:sz="0" w:space="0" w:color="auto"/>
        <w:right w:val="none" w:sz="0" w:space="0" w:color="auto"/>
      </w:divBdr>
      <w:divsChild>
        <w:div w:id="969868791">
          <w:marLeft w:val="0"/>
          <w:marRight w:val="0"/>
          <w:marTop w:val="0"/>
          <w:marBottom w:val="0"/>
          <w:divBdr>
            <w:top w:val="none" w:sz="0" w:space="0" w:color="auto"/>
            <w:left w:val="none" w:sz="0" w:space="0" w:color="auto"/>
            <w:bottom w:val="single" w:sz="12" w:space="1" w:color="auto"/>
            <w:right w:val="none" w:sz="0" w:space="0" w:color="auto"/>
          </w:divBdr>
        </w:div>
      </w:divsChild>
    </w:div>
    <w:div w:id="1990742569">
      <w:bodyDiv w:val="1"/>
      <w:marLeft w:val="0"/>
      <w:marRight w:val="0"/>
      <w:marTop w:val="0"/>
      <w:marBottom w:val="0"/>
      <w:divBdr>
        <w:top w:val="none" w:sz="0" w:space="0" w:color="auto"/>
        <w:left w:val="none" w:sz="0" w:space="0" w:color="auto"/>
        <w:bottom w:val="none" w:sz="0" w:space="0" w:color="auto"/>
        <w:right w:val="none" w:sz="0" w:space="0" w:color="auto"/>
      </w:divBdr>
      <w:divsChild>
        <w:div w:id="1882209370">
          <w:blockQuote w:val="1"/>
          <w:marLeft w:val="0"/>
          <w:marRight w:val="0"/>
          <w:marTop w:val="0"/>
          <w:marBottom w:val="300"/>
          <w:divBdr>
            <w:top w:val="none" w:sz="0" w:space="0" w:color="auto"/>
            <w:left w:val="single" w:sz="36" w:space="15" w:color="EEEEEE"/>
            <w:bottom w:val="none" w:sz="0" w:space="0" w:color="auto"/>
            <w:right w:val="none" w:sz="0" w:space="0" w:color="auto"/>
          </w:divBdr>
        </w:div>
        <w:div w:id="18978887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8677281">
      <w:bodyDiv w:val="1"/>
      <w:marLeft w:val="0"/>
      <w:marRight w:val="0"/>
      <w:marTop w:val="0"/>
      <w:marBottom w:val="0"/>
      <w:divBdr>
        <w:top w:val="none" w:sz="0" w:space="0" w:color="auto"/>
        <w:left w:val="none" w:sz="0" w:space="0" w:color="auto"/>
        <w:bottom w:val="none" w:sz="0" w:space="0" w:color="auto"/>
        <w:right w:val="none" w:sz="0" w:space="0" w:color="auto"/>
      </w:divBdr>
      <w:divsChild>
        <w:div w:id="1878352991">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STLREIA.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LRE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TLREIA.com" TargetMode="External"/><Relationship Id="rId4" Type="http://schemas.openxmlformats.org/officeDocument/2006/relationships/settings" Target="settings.xml"/><Relationship Id="rId9" Type="http://schemas.openxmlformats.org/officeDocument/2006/relationships/hyperlink" Target="http://www.STLREIA.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5B75-B8EE-1743-864D-A232DC9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2023-01-26T15:55:00Z</dcterms:created>
  <dcterms:modified xsi:type="dcterms:W3CDTF">2023-01-26T15:55:00Z</dcterms:modified>
</cp:coreProperties>
</file>